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A86A" w14:textId="10B98812" w:rsidR="00FE1827" w:rsidRPr="003E5C35" w:rsidRDefault="00FE1827" w:rsidP="003E5C35">
      <w:pPr>
        <w:ind w:left="851" w:right="849"/>
        <w:rPr>
          <w:rFonts w:ascii="Arial Narrow" w:hAnsi="Arial Narrow" w:cs="Arial"/>
          <w:sz w:val="10"/>
          <w:szCs w:val="10"/>
        </w:rPr>
      </w:pPr>
    </w:p>
    <w:p w14:paraId="790AD760" w14:textId="77777777" w:rsidR="000F7DAD" w:rsidRPr="003E5C35" w:rsidRDefault="000F7DAD" w:rsidP="0016496E">
      <w:pPr>
        <w:ind w:left="851" w:right="849"/>
        <w:rPr>
          <w:rFonts w:ascii="Arial" w:hAnsi="Arial" w:cs="Arial"/>
          <w:sz w:val="10"/>
          <w:szCs w:val="10"/>
        </w:rPr>
      </w:pPr>
    </w:p>
    <w:p w14:paraId="2FF57B28" w14:textId="77777777" w:rsidR="00215E90" w:rsidRDefault="00215E90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</w:p>
    <w:tbl>
      <w:tblPr>
        <w:tblpPr w:leftFromText="141" w:rightFromText="141" w:vertAnchor="page" w:horzAnchor="page" w:tblpX="2720" w:tblpY="860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275"/>
      </w:tblGrid>
      <w:tr w:rsidR="005A49FC" w:rsidRPr="00686CDC" w14:paraId="556972B3" w14:textId="77777777" w:rsidTr="005A49FC">
        <w:trPr>
          <w:trHeight w:val="1687"/>
        </w:trPr>
        <w:tc>
          <w:tcPr>
            <w:tcW w:w="6096" w:type="dxa"/>
          </w:tcPr>
          <w:p w14:paraId="77827BFA" w14:textId="77777777" w:rsidR="005A49FC" w:rsidRPr="00686CDC" w:rsidRDefault="005A49FC" w:rsidP="005A49FC">
            <w:pPr>
              <w:pStyle w:val="Titolo1"/>
              <w:ind w:left="851" w:right="849"/>
              <w:jc w:val="center"/>
              <w:rPr>
                <w:rFonts w:ascii="Corbel" w:hAnsi="Corbel" w:cs="Calibri"/>
                <w:sz w:val="10"/>
                <w:szCs w:val="10"/>
              </w:rPr>
            </w:pPr>
          </w:p>
          <w:p w14:paraId="63DB2CD7" w14:textId="77777777" w:rsidR="005A49FC" w:rsidRPr="00686CDC" w:rsidRDefault="005A49FC" w:rsidP="005A49FC">
            <w:pPr>
              <w:pStyle w:val="Titolo1"/>
              <w:jc w:val="center"/>
              <w:rPr>
                <w:rFonts w:ascii="Corbel" w:hAnsi="Corbel" w:cs="Calibri"/>
                <w:color w:val="9CC2E5"/>
                <w:sz w:val="24"/>
              </w:rPr>
            </w:pPr>
            <w:r w:rsidRPr="00686CDC">
              <w:rPr>
                <w:rFonts w:ascii="Corbel" w:hAnsi="Corbel" w:cs="Calibri"/>
                <w:color w:val="9CC2E5"/>
                <w:sz w:val="24"/>
              </w:rPr>
              <w:t>GRUPP</w:t>
            </w:r>
            <w:r>
              <w:rPr>
                <w:rFonts w:ascii="Corbel" w:hAnsi="Corbel" w:cs="Calibri"/>
                <w:color w:val="9CC2E5"/>
                <w:sz w:val="24"/>
              </w:rPr>
              <w:t>O LAVORATORI ANZIANI SMAT</w:t>
            </w:r>
          </w:p>
          <w:p w14:paraId="6A541A3B" w14:textId="77777777" w:rsidR="005A49FC" w:rsidRPr="00686CDC" w:rsidRDefault="005A49FC" w:rsidP="005A49FC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Corso XI Febbraio, 14 - 10152 TORINO</w:t>
            </w:r>
          </w:p>
          <w:p w14:paraId="377F3961" w14:textId="77777777" w:rsidR="005A49FC" w:rsidRPr="00686CDC" w:rsidRDefault="005A49FC" w:rsidP="005A49FC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Segreteria presso CRAL SMAT</w:t>
            </w:r>
          </w:p>
          <w:p w14:paraId="26C8FFF4" w14:textId="77777777" w:rsidR="005A49FC" w:rsidRPr="00686CDC" w:rsidRDefault="005A49FC" w:rsidP="005A49FC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Strada Vicinale del Nobile, 12 – 10131 Torino</w:t>
            </w:r>
          </w:p>
          <w:p w14:paraId="080FF296" w14:textId="77777777" w:rsidR="005A49FC" w:rsidRPr="00686CDC" w:rsidRDefault="005A49FC" w:rsidP="005A49FC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Indirizzo e-mail: smatgla@gmail.com</w:t>
            </w:r>
          </w:p>
        </w:tc>
        <w:tc>
          <w:tcPr>
            <w:tcW w:w="1275" w:type="dxa"/>
          </w:tcPr>
          <w:p w14:paraId="66DA07C8" w14:textId="77777777" w:rsidR="005A49FC" w:rsidRPr="00686CDC" w:rsidRDefault="005A49FC" w:rsidP="005A49FC">
            <w:pPr>
              <w:ind w:right="849"/>
              <w:rPr>
                <w:rFonts w:ascii="Corbel" w:hAnsi="Corbel" w:cs="Calibri"/>
              </w:rPr>
            </w:pPr>
            <w:r w:rsidRPr="00686CDC">
              <w:rPr>
                <w:rFonts w:ascii="Corbel" w:hAnsi="Corbel"/>
                <w:noProof/>
              </w:rPr>
              <w:drawing>
                <wp:anchor distT="0" distB="0" distL="114300" distR="114300" simplePos="0" relativeHeight="251663360" behindDoc="0" locked="0" layoutInCell="1" allowOverlap="1" wp14:anchorId="3EC89AF8" wp14:editId="30EE02BF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22860</wp:posOffset>
                  </wp:positionV>
                  <wp:extent cx="624840" cy="998386"/>
                  <wp:effectExtent l="0" t="0" r="3810" b="0"/>
                  <wp:wrapNone/>
                  <wp:docPr id="2" name="Immagine 2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998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621E36" w14:textId="77777777" w:rsidR="005A49FC" w:rsidRDefault="005A49FC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542DC7A5" w14:textId="77777777" w:rsidR="00215E90" w:rsidRDefault="00215E90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7B50F076" w14:textId="77777777" w:rsidR="00215E90" w:rsidRDefault="00215E90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6B25D1CE" w14:textId="77777777" w:rsidR="00215E90" w:rsidRDefault="00215E90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24EEBE41" w14:textId="77777777" w:rsidR="00215E90" w:rsidRDefault="00215E90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7605852C" w14:textId="77777777" w:rsidR="00215E90" w:rsidRDefault="00215E90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4CD2E6B7" w14:textId="77777777" w:rsidR="00215E90" w:rsidRDefault="00215E90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</w:p>
    <w:p w14:paraId="51E9CC87" w14:textId="77777777" w:rsidR="00035018" w:rsidRPr="005A49FC" w:rsidRDefault="00035018" w:rsidP="0016496E">
      <w:pPr>
        <w:ind w:left="851" w:right="849"/>
        <w:jc w:val="center"/>
        <w:rPr>
          <w:rFonts w:ascii="Arial Narrow" w:hAnsi="Arial Narrow" w:cs="Arial"/>
          <w:b/>
          <w:bCs/>
          <w:sz w:val="10"/>
          <w:szCs w:val="10"/>
        </w:rPr>
      </w:pPr>
    </w:p>
    <w:p w14:paraId="11582CEA" w14:textId="7E9A264A" w:rsidR="00147864" w:rsidRPr="0078374F" w:rsidRDefault="00147864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  <w:r w:rsidRPr="0078374F">
        <w:rPr>
          <w:rFonts w:ascii="Arial Narrow" w:hAnsi="Arial Narrow" w:cs="Arial"/>
          <w:b/>
          <w:bCs/>
        </w:rPr>
        <w:t xml:space="preserve">CONVOCAZIONE </w:t>
      </w:r>
      <w:r w:rsidR="009E46FF">
        <w:rPr>
          <w:rFonts w:ascii="Arial Narrow" w:hAnsi="Arial Narrow" w:cs="Arial"/>
          <w:b/>
          <w:bCs/>
        </w:rPr>
        <w:t>6</w:t>
      </w:r>
      <w:r w:rsidR="00B13709">
        <w:rPr>
          <w:rFonts w:ascii="Arial Narrow" w:hAnsi="Arial Narrow" w:cs="Arial"/>
          <w:b/>
          <w:bCs/>
        </w:rPr>
        <w:t>3</w:t>
      </w:r>
      <w:r w:rsidR="009E46FF">
        <w:rPr>
          <w:rFonts w:ascii="Arial Narrow" w:hAnsi="Arial Narrow" w:cs="Arial"/>
          <w:b/>
          <w:bCs/>
        </w:rPr>
        <w:t xml:space="preserve">^ </w:t>
      </w:r>
      <w:r w:rsidRPr="0078374F">
        <w:rPr>
          <w:rFonts w:ascii="Arial Narrow" w:hAnsi="Arial Narrow" w:cs="Arial"/>
          <w:b/>
          <w:bCs/>
        </w:rPr>
        <w:t>ASSEMBLEA</w:t>
      </w:r>
    </w:p>
    <w:p w14:paraId="7EBFC6A0" w14:textId="2F3EE2E6" w:rsidR="00147864" w:rsidRPr="0078374F" w:rsidRDefault="000F7DAD" w:rsidP="0016496E">
      <w:pPr>
        <w:ind w:left="851" w:right="849"/>
        <w:jc w:val="center"/>
        <w:rPr>
          <w:rFonts w:ascii="Arial Narrow" w:hAnsi="Arial Narrow" w:cs="Arial"/>
          <w:b/>
          <w:bCs/>
        </w:rPr>
      </w:pPr>
      <w:r w:rsidRPr="0078374F">
        <w:rPr>
          <w:rFonts w:ascii="Arial Narrow" w:hAnsi="Arial Narrow" w:cs="Arial"/>
          <w:b/>
          <w:bCs/>
        </w:rPr>
        <w:t>S</w:t>
      </w:r>
      <w:r w:rsidR="00147864" w:rsidRPr="0078374F">
        <w:rPr>
          <w:rFonts w:ascii="Arial Narrow" w:hAnsi="Arial Narrow" w:cs="Arial"/>
          <w:b/>
          <w:bCs/>
        </w:rPr>
        <w:t>abato</w:t>
      </w:r>
      <w:r w:rsidRPr="0078374F">
        <w:rPr>
          <w:rFonts w:ascii="Arial Narrow" w:hAnsi="Arial Narrow" w:cs="Arial"/>
          <w:b/>
          <w:bCs/>
        </w:rPr>
        <w:t xml:space="preserve"> </w:t>
      </w:r>
      <w:r w:rsidR="00B13709">
        <w:rPr>
          <w:rFonts w:ascii="Arial Narrow" w:hAnsi="Arial Narrow" w:cs="Arial"/>
          <w:b/>
          <w:bCs/>
        </w:rPr>
        <w:t>1</w:t>
      </w:r>
      <w:r w:rsidR="00B74835">
        <w:rPr>
          <w:rFonts w:ascii="Arial Narrow" w:hAnsi="Arial Narrow" w:cs="Arial"/>
          <w:b/>
          <w:bCs/>
        </w:rPr>
        <w:t xml:space="preserve">2 </w:t>
      </w:r>
      <w:r w:rsidR="000E67DC">
        <w:rPr>
          <w:rFonts w:ascii="Arial Narrow" w:hAnsi="Arial Narrow" w:cs="Arial"/>
          <w:b/>
          <w:bCs/>
        </w:rPr>
        <w:t>aprile 202</w:t>
      </w:r>
      <w:r w:rsidR="00B13709">
        <w:rPr>
          <w:rFonts w:ascii="Arial Narrow" w:hAnsi="Arial Narrow" w:cs="Arial"/>
          <w:b/>
          <w:bCs/>
        </w:rPr>
        <w:t>5</w:t>
      </w:r>
    </w:p>
    <w:p w14:paraId="1E33DC1E" w14:textId="77777777" w:rsidR="00147864" w:rsidRPr="00B80824" w:rsidRDefault="00147864" w:rsidP="00035018">
      <w:pPr>
        <w:ind w:right="849"/>
        <w:jc w:val="center"/>
        <w:rPr>
          <w:rFonts w:ascii="Arial Narrow" w:hAnsi="Arial Narrow" w:cs="Arial"/>
          <w:b/>
          <w:bCs/>
          <w:sz w:val="10"/>
          <w:szCs w:val="10"/>
        </w:rPr>
      </w:pPr>
    </w:p>
    <w:p w14:paraId="46902544" w14:textId="67437605" w:rsidR="002932B5" w:rsidRDefault="000E67DC" w:rsidP="00035018">
      <w:pPr>
        <w:ind w:right="84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Il Direttivo </w:t>
      </w:r>
      <w:r w:rsidR="00215E90">
        <w:rPr>
          <w:rFonts w:ascii="Arial Narrow" w:hAnsi="Arial Narrow" w:cs="Arial"/>
          <w:sz w:val="22"/>
          <w:szCs w:val="22"/>
        </w:rPr>
        <w:t>del Gruppo</w:t>
      </w:r>
      <w:r w:rsidR="001679A3">
        <w:rPr>
          <w:rFonts w:ascii="Arial Narrow" w:hAnsi="Arial Narrow" w:cs="Arial"/>
          <w:sz w:val="22"/>
          <w:szCs w:val="22"/>
        </w:rPr>
        <w:t>,</w:t>
      </w:r>
      <w:r w:rsidR="00215E9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riunitosi in data </w:t>
      </w:r>
      <w:r w:rsidR="001679A3">
        <w:rPr>
          <w:rFonts w:ascii="Arial Narrow" w:hAnsi="Arial Narrow" w:cs="Arial"/>
          <w:sz w:val="22"/>
          <w:szCs w:val="22"/>
        </w:rPr>
        <w:t>24 gennaio 2025,</w:t>
      </w:r>
      <w:r w:rsidR="00035018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ha deliberato di svolgere l</w:t>
      </w:r>
      <w:r w:rsidR="00147864" w:rsidRPr="00A75FF1">
        <w:rPr>
          <w:rFonts w:ascii="Arial Narrow" w:hAnsi="Arial Narrow" w:cs="Arial"/>
          <w:sz w:val="22"/>
          <w:szCs w:val="22"/>
        </w:rPr>
        <w:t>’assemblea annuale dei Soci a norma degli articoli n.</w:t>
      </w:r>
      <w:r w:rsidR="0029648B" w:rsidRPr="00A75FF1">
        <w:rPr>
          <w:rFonts w:ascii="Arial Narrow" w:hAnsi="Arial Narrow" w:cs="Arial"/>
          <w:sz w:val="22"/>
          <w:szCs w:val="22"/>
        </w:rPr>
        <w:t xml:space="preserve">26 e n.28 dello Statuto sociale </w:t>
      </w:r>
      <w:r w:rsidR="00147864" w:rsidRPr="00A75FF1">
        <w:rPr>
          <w:rFonts w:ascii="Arial Narrow" w:hAnsi="Arial Narrow" w:cs="Arial"/>
          <w:sz w:val="22"/>
          <w:szCs w:val="22"/>
        </w:rPr>
        <w:t xml:space="preserve">il giorno </w:t>
      </w:r>
      <w:r w:rsidR="00B13709" w:rsidRPr="001679A3">
        <w:rPr>
          <w:rFonts w:ascii="Arial Narrow" w:hAnsi="Arial Narrow" w:cs="Arial"/>
          <w:b/>
          <w:sz w:val="22"/>
          <w:szCs w:val="22"/>
        </w:rPr>
        <w:t>1</w:t>
      </w:r>
      <w:r w:rsidR="00B74835" w:rsidRPr="00A75FF1">
        <w:rPr>
          <w:rFonts w:ascii="Arial Narrow" w:hAnsi="Arial Narrow" w:cs="Arial"/>
          <w:b/>
          <w:sz w:val="22"/>
          <w:szCs w:val="22"/>
        </w:rPr>
        <w:t xml:space="preserve">2 </w:t>
      </w:r>
      <w:r>
        <w:rPr>
          <w:rFonts w:ascii="Arial Narrow" w:hAnsi="Arial Narrow" w:cs="Arial"/>
          <w:b/>
          <w:sz w:val="22"/>
          <w:szCs w:val="22"/>
        </w:rPr>
        <w:t>aprile</w:t>
      </w:r>
      <w:r w:rsidR="00B74835" w:rsidRPr="00A75FF1">
        <w:rPr>
          <w:rFonts w:ascii="Arial Narrow" w:hAnsi="Arial Narrow" w:cs="Arial"/>
          <w:b/>
          <w:sz w:val="22"/>
          <w:szCs w:val="22"/>
        </w:rPr>
        <w:t xml:space="preserve"> 202</w:t>
      </w:r>
      <w:r w:rsidR="00B13709">
        <w:rPr>
          <w:rFonts w:ascii="Arial Narrow" w:hAnsi="Arial Narrow" w:cs="Arial"/>
          <w:b/>
          <w:sz w:val="22"/>
          <w:szCs w:val="22"/>
        </w:rPr>
        <w:t>5</w:t>
      </w:r>
      <w:r w:rsidR="00147864" w:rsidRPr="00A75FF1">
        <w:rPr>
          <w:rFonts w:ascii="Arial Narrow" w:hAnsi="Arial Narrow" w:cs="Arial"/>
          <w:sz w:val="22"/>
          <w:szCs w:val="22"/>
        </w:rPr>
        <w:t xml:space="preserve"> (sabato) alle ore 9,00 in prima convocazione, valida con il concorso della metà dei Soci in regola con la quota sociale, oppure alle ore 1</w:t>
      </w:r>
      <w:r w:rsidR="003C7388" w:rsidRPr="00A75FF1">
        <w:rPr>
          <w:rFonts w:ascii="Arial Narrow" w:hAnsi="Arial Narrow" w:cs="Arial"/>
          <w:sz w:val="22"/>
          <w:szCs w:val="22"/>
        </w:rPr>
        <w:t>1</w:t>
      </w:r>
      <w:r w:rsidR="00147864" w:rsidRPr="00A75FF1">
        <w:rPr>
          <w:rFonts w:ascii="Arial Narrow" w:hAnsi="Arial Narrow" w:cs="Arial"/>
          <w:sz w:val="22"/>
          <w:szCs w:val="22"/>
        </w:rPr>
        <w:t>,</w:t>
      </w:r>
      <w:r w:rsidR="00461AB1" w:rsidRPr="00A75FF1">
        <w:rPr>
          <w:rFonts w:ascii="Arial Narrow" w:hAnsi="Arial Narrow" w:cs="Arial"/>
          <w:sz w:val="22"/>
          <w:szCs w:val="22"/>
        </w:rPr>
        <w:t>0</w:t>
      </w:r>
      <w:r w:rsidR="00147864" w:rsidRPr="00A75FF1">
        <w:rPr>
          <w:rFonts w:ascii="Arial Narrow" w:hAnsi="Arial Narrow" w:cs="Arial"/>
          <w:sz w:val="22"/>
          <w:szCs w:val="22"/>
        </w:rPr>
        <w:t>0 dello stesso giorno in seconda convocazione (valida qualunque sia il numero dei presenti), presso</w:t>
      </w:r>
      <w:r w:rsidR="002932B5">
        <w:rPr>
          <w:rFonts w:ascii="Arial Narrow" w:hAnsi="Arial Narrow" w:cs="Arial"/>
          <w:sz w:val="22"/>
          <w:szCs w:val="22"/>
        </w:rPr>
        <w:t>:</w:t>
      </w:r>
    </w:p>
    <w:p w14:paraId="22F28EA7" w14:textId="77777777" w:rsidR="00215E90" w:rsidRPr="00215E90" w:rsidRDefault="00215E90" w:rsidP="00035018">
      <w:pPr>
        <w:ind w:right="849"/>
        <w:jc w:val="both"/>
        <w:rPr>
          <w:rFonts w:ascii="Arial Narrow" w:hAnsi="Arial Narrow" w:cs="Arial"/>
          <w:sz w:val="10"/>
          <w:szCs w:val="10"/>
        </w:rPr>
      </w:pPr>
    </w:p>
    <w:p w14:paraId="4E575430" w14:textId="305D3710" w:rsidR="00035018" w:rsidRDefault="00035018" w:rsidP="00035018">
      <w:pPr>
        <w:ind w:right="849"/>
        <w:jc w:val="center"/>
        <w:rPr>
          <w:rFonts w:ascii="Arial Narrow" w:hAnsi="Arial Narrow" w:cstheme="minorHAnsi"/>
          <w:b/>
          <w:sz w:val="22"/>
          <w:szCs w:val="22"/>
          <w:u w:val="single"/>
        </w:rPr>
      </w:pPr>
      <w:r>
        <w:rPr>
          <w:rFonts w:ascii="Arial Narrow" w:hAnsi="Arial Narrow" w:cstheme="minorHAnsi"/>
          <w:b/>
          <w:sz w:val="22"/>
          <w:szCs w:val="22"/>
          <w:u w:val="single"/>
        </w:rPr>
        <w:t xml:space="preserve">il </w:t>
      </w:r>
      <w:r w:rsidR="002E3BE6">
        <w:rPr>
          <w:rFonts w:ascii="Arial Narrow" w:hAnsi="Arial Narrow" w:cstheme="minorHAnsi"/>
          <w:b/>
          <w:sz w:val="22"/>
          <w:szCs w:val="22"/>
          <w:u w:val="single"/>
        </w:rPr>
        <w:t>ristorante” LA</w:t>
      </w:r>
      <w:r w:rsidR="00B13709">
        <w:rPr>
          <w:rFonts w:ascii="Arial Narrow" w:hAnsi="Arial Narrow" w:cstheme="minorHAnsi"/>
          <w:b/>
          <w:sz w:val="22"/>
          <w:szCs w:val="22"/>
          <w:u w:val="single"/>
        </w:rPr>
        <w:t xml:space="preserve"> BARCACCIA”</w:t>
      </w:r>
      <w:r>
        <w:rPr>
          <w:rFonts w:ascii="Arial Narrow" w:hAnsi="Arial Narrow" w:cstheme="minorHAnsi"/>
          <w:b/>
          <w:sz w:val="22"/>
          <w:szCs w:val="22"/>
          <w:u w:val="single"/>
        </w:rPr>
        <w:t xml:space="preserve"> </w:t>
      </w:r>
    </w:p>
    <w:p w14:paraId="0745A622" w14:textId="641E6F4C" w:rsidR="00147864" w:rsidRDefault="00802361" w:rsidP="00035018">
      <w:pPr>
        <w:ind w:right="849"/>
        <w:jc w:val="center"/>
        <w:rPr>
          <w:rFonts w:ascii="Arial Narrow" w:hAnsi="Arial Narrow" w:cstheme="minorHAnsi"/>
          <w:b/>
          <w:sz w:val="22"/>
          <w:szCs w:val="22"/>
          <w:u w:val="single"/>
        </w:rPr>
      </w:pPr>
      <w:r w:rsidRPr="002932B5">
        <w:rPr>
          <w:rFonts w:ascii="Arial Narrow" w:hAnsi="Arial Narrow" w:cstheme="minorHAnsi"/>
          <w:b/>
          <w:sz w:val="22"/>
          <w:szCs w:val="22"/>
          <w:u w:val="single"/>
        </w:rPr>
        <w:t xml:space="preserve">situato </w:t>
      </w:r>
      <w:r w:rsidR="00B13709">
        <w:rPr>
          <w:rFonts w:ascii="Arial Narrow" w:hAnsi="Arial Narrow" w:cstheme="minorHAnsi"/>
          <w:b/>
          <w:sz w:val="22"/>
          <w:szCs w:val="22"/>
          <w:u w:val="single"/>
        </w:rPr>
        <w:t xml:space="preserve">sul Lago di Candia </w:t>
      </w:r>
      <w:r w:rsidR="000E67DC">
        <w:rPr>
          <w:rFonts w:ascii="Arial Narrow" w:hAnsi="Arial Narrow" w:cstheme="minorHAnsi"/>
          <w:b/>
          <w:sz w:val="22"/>
          <w:szCs w:val="22"/>
          <w:u w:val="single"/>
        </w:rPr>
        <w:t xml:space="preserve">in </w:t>
      </w:r>
      <w:r w:rsidR="00B13709">
        <w:rPr>
          <w:rFonts w:ascii="Arial Narrow" w:hAnsi="Arial Narrow" w:cstheme="minorHAnsi"/>
          <w:b/>
          <w:sz w:val="22"/>
          <w:szCs w:val="22"/>
          <w:u w:val="single"/>
        </w:rPr>
        <w:t>Strada Lago,1 – 10035 Mazzè (TO)</w:t>
      </w:r>
    </w:p>
    <w:p w14:paraId="16032106" w14:textId="77777777" w:rsidR="00215E90" w:rsidRPr="00215E90" w:rsidRDefault="00215E90" w:rsidP="00035018">
      <w:pPr>
        <w:ind w:right="849"/>
        <w:jc w:val="center"/>
        <w:rPr>
          <w:rFonts w:ascii="Arial Narrow" w:hAnsi="Arial Narrow" w:cs="Arial"/>
          <w:sz w:val="10"/>
          <w:szCs w:val="10"/>
          <w:u w:val="single"/>
        </w:rPr>
      </w:pPr>
    </w:p>
    <w:p w14:paraId="11169F46" w14:textId="77777777" w:rsidR="00F55295" w:rsidRPr="004A5A44" w:rsidRDefault="00F55295" w:rsidP="00F55295">
      <w:pPr>
        <w:jc w:val="both"/>
        <w:rPr>
          <w:rFonts w:ascii="Arial Narrow" w:hAnsi="Arial Narrow"/>
          <w:i/>
          <w:sz w:val="20"/>
          <w:szCs w:val="20"/>
          <w:u w:val="single"/>
        </w:rPr>
      </w:pPr>
      <w:r w:rsidRPr="004A5A44">
        <w:rPr>
          <w:rFonts w:ascii="Arial Narrow" w:hAnsi="Arial Narrow"/>
          <w:i/>
          <w:sz w:val="20"/>
          <w:szCs w:val="20"/>
          <w:u w:val="single"/>
        </w:rPr>
        <w:t>Sul retro è riportato il menù, e</w:t>
      </w:r>
      <w:r w:rsidRPr="004A5A44">
        <w:rPr>
          <w:rFonts w:ascii="Arial Narrow" w:hAnsi="Arial Narrow" w:cs="Arial"/>
          <w:i/>
          <w:sz w:val="20"/>
          <w:szCs w:val="20"/>
          <w:u w:val="single"/>
        </w:rPr>
        <w:t>ventuali intolleranze alimentari vanno comunicate al momento della prenotazione</w:t>
      </w:r>
      <w:r w:rsidRPr="004A5A44">
        <w:rPr>
          <w:rFonts w:ascii="Arial Narrow" w:hAnsi="Arial Narrow"/>
          <w:i/>
          <w:sz w:val="20"/>
          <w:szCs w:val="20"/>
          <w:u w:val="single"/>
        </w:rPr>
        <w:t>.</w:t>
      </w:r>
    </w:p>
    <w:p w14:paraId="2BE90DD5" w14:textId="77777777" w:rsidR="00147864" w:rsidRPr="002932B5" w:rsidRDefault="00147864" w:rsidP="00035018">
      <w:pPr>
        <w:ind w:right="849"/>
        <w:jc w:val="both"/>
        <w:rPr>
          <w:rFonts w:ascii="Arial Narrow" w:hAnsi="Arial Narrow" w:cs="Arial"/>
          <w:sz w:val="10"/>
          <w:szCs w:val="10"/>
          <w:u w:val="single"/>
        </w:rPr>
      </w:pPr>
    </w:p>
    <w:p w14:paraId="26C47035" w14:textId="138CABE6" w:rsidR="00147864" w:rsidRPr="0029648B" w:rsidRDefault="00147864" w:rsidP="0016496E">
      <w:pPr>
        <w:ind w:left="851" w:right="849"/>
        <w:jc w:val="both"/>
        <w:rPr>
          <w:rFonts w:ascii="Arial Narrow" w:hAnsi="Arial Narrow" w:cs="Arial"/>
          <w:b/>
          <w:bCs/>
          <w:i/>
          <w:u w:val="single"/>
        </w:rPr>
      </w:pPr>
      <w:r w:rsidRPr="0029648B">
        <w:rPr>
          <w:rFonts w:ascii="Arial Narrow" w:hAnsi="Arial Narrow" w:cs="Arial"/>
          <w:b/>
          <w:bCs/>
          <w:i/>
          <w:u w:val="single"/>
        </w:rPr>
        <w:t>Ordine del giorno:</w:t>
      </w:r>
    </w:p>
    <w:p w14:paraId="59117433" w14:textId="09ECF328" w:rsidR="00147864" w:rsidRDefault="00B74835" w:rsidP="0016496E">
      <w:pPr>
        <w:numPr>
          <w:ilvl w:val="0"/>
          <w:numId w:val="1"/>
        </w:numPr>
        <w:ind w:left="851" w:right="849" w:firstLine="0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 xml:space="preserve">breve </w:t>
      </w:r>
      <w:r w:rsidR="00147864" w:rsidRPr="00A75FF1">
        <w:rPr>
          <w:rFonts w:ascii="Arial Narrow" w:hAnsi="Arial Narrow" w:cs="Arial"/>
          <w:sz w:val="22"/>
          <w:szCs w:val="22"/>
        </w:rPr>
        <w:t xml:space="preserve">relazione del </w:t>
      </w:r>
      <w:r w:rsidR="00035018">
        <w:rPr>
          <w:rFonts w:ascii="Arial Narrow" w:hAnsi="Arial Narrow" w:cs="Arial"/>
          <w:sz w:val="22"/>
          <w:szCs w:val="22"/>
        </w:rPr>
        <w:t>Presidente</w:t>
      </w:r>
    </w:p>
    <w:p w14:paraId="6238EA3F" w14:textId="554C0405" w:rsidR="001679A3" w:rsidRPr="00A75FF1" w:rsidRDefault="001679A3" w:rsidP="0016496E">
      <w:pPr>
        <w:numPr>
          <w:ilvl w:val="0"/>
          <w:numId w:val="1"/>
        </w:numPr>
        <w:ind w:left="851" w:right="849" w:firstLine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presa atto dimissioni del Segretario Pissinis Sandro e sua sostituzione</w:t>
      </w:r>
    </w:p>
    <w:p w14:paraId="0DA3A54B" w14:textId="6CACB2EC" w:rsidR="00147864" w:rsidRPr="00A75FF1" w:rsidRDefault="00B74835" w:rsidP="0016496E">
      <w:pPr>
        <w:numPr>
          <w:ilvl w:val="0"/>
          <w:numId w:val="1"/>
        </w:numPr>
        <w:ind w:left="851" w:right="849" w:firstLine="0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lettura del rendiconto economico anno 202</w:t>
      </w:r>
      <w:r w:rsidR="00B13709">
        <w:rPr>
          <w:rFonts w:ascii="Arial Narrow" w:hAnsi="Arial Narrow" w:cs="Arial"/>
          <w:sz w:val="22"/>
          <w:szCs w:val="22"/>
        </w:rPr>
        <w:t>5</w:t>
      </w:r>
      <w:r w:rsidR="00147864" w:rsidRPr="00A75FF1">
        <w:rPr>
          <w:rFonts w:ascii="Arial Narrow" w:hAnsi="Arial Narrow" w:cs="Arial"/>
          <w:sz w:val="22"/>
          <w:szCs w:val="22"/>
        </w:rPr>
        <w:t xml:space="preserve"> </w:t>
      </w:r>
      <w:r w:rsidR="004A0AE3" w:rsidRPr="00A75FF1">
        <w:rPr>
          <w:rFonts w:ascii="Arial Narrow" w:hAnsi="Arial Narrow" w:cs="Arial"/>
          <w:sz w:val="22"/>
          <w:szCs w:val="22"/>
        </w:rPr>
        <w:t>e sua</w:t>
      </w:r>
      <w:r w:rsidR="00147864" w:rsidRPr="00A75FF1">
        <w:rPr>
          <w:rFonts w:ascii="Arial Narrow" w:hAnsi="Arial Narrow" w:cs="Arial"/>
          <w:sz w:val="22"/>
          <w:szCs w:val="22"/>
        </w:rPr>
        <w:t xml:space="preserve"> approvazione</w:t>
      </w:r>
    </w:p>
    <w:p w14:paraId="5A08DCC6" w14:textId="6722CF20" w:rsidR="000F7DAD" w:rsidRPr="00A75FF1" w:rsidRDefault="000F7DAD" w:rsidP="0016496E">
      <w:pPr>
        <w:numPr>
          <w:ilvl w:val="0"/>
          <w:numId w:val="1"/>
        </w:numPr>
        <w:ind w:left="851" w:right="849" w:firstLine="0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Varie</w:t>
      </w:r>
      <w:r w:rsidR="00035018">
        <w:rPr>
          <w:rFonts w:ascii="Arial Narrow" w:hAnsi="Arial Narrow" w:cs="Arial"/>
          <w:sz w:val="22"/>
          <w:szCs w:val="22"/>
        </w:rPr>
        <w:t xml:space="preserve"> ed eventuali</w:t>
      </w:r>
    </w:p>
    <w:p w14:paraId="210A906B" w14:textId="5705CA0C" w:rsidR="00147864" w:rsidRPr="00A75FF1" w:rsidRDefault="004A0AE3" w:rsidP="00CE7FBA">
      <w:pPr>
        <w:pStyle w:val="Corpotesto"/>
        <w:ind w:left="851" w:right="849"/>
        <w:rPr>
          <w:rFonts w:ascii="Arial Narrow" w:hAnsi="Arial Narrow"/>
          <w:sz w:val="22"/>
          <w:szCs w:val="22"/>
        </w:rPr>
      </w:pPr>
      <w:r w:rsidRPr="00A75FF1">
        <w:rPr>
          <w:rFonts w:ascii="Arial Narrow" w:hAnsi="Arial Narrow"/>
          <w:sz w:val="22"/>
          <w:szCs w:val="22"/>
        </w:rPr>
        <w:t xml:space="preserve">al termine dei lavori, </w:t>
      </w:r>
      <w:r w:rsidR="00147864" w:rsidRPr="00A75FF1">
        <w:rPr>
          <w:rFonts w:ascii="Arial Narrow" w:hAnsi="Arial Narrow"/>
          <w:sz w:val="22"/>
          <w:szCs w:val="22"/>
        </w:rPr>
        <w:t>alle ore 13,00 circa</w:t>
      </w:r>
      <w:r w:rsidRPr="00A75FF1">
        <w:rPr>
          <w:rFonts w:ascii="Arial Narrow" w:hAnsi="Arial Narrow"/>
          <w:sz w:val="22"/>
          <w:szCs w:val="22"/>
        </w:rPr>
        <w:t>,</w:t>
      </w:r>
      <w:r w:rsidR="00147864" w:rsidRPr="00A75FF1">
        <w:rPr>
          <w:rFonts w:ascii="Arial Narrow" w:hAnsi="Arial Narrow"/>
          <w:sz w:val="22"/>
          <w:szCs w:val="22"/>
        </w:rPr>
        <w:t xml:space="preserve"> seguirà nello stesso luogo il pranzo sociale, al quale potranno partecipare anche le gentili consorti dei Soci.</w:t>
      </w:r>
    </w:p>
    <w:p w14:paraId="2D530F58" w14:textId="77777777" w:rsidR="00147864" w:rsidRPr="00B80824" w:rsidRDefault="00147864" w:rsidP="00CE7FBA">
      <w:pPr>
        <w:ind w:left="851" w:right="849"/>
        <w:jc w:val="both"/>
        <w:rPr>
          <w:rFonts w:ascii="Arial Narrow" w:hAnsi="Arial Narrow" w:cs="Arial"/>
          <w:sz w:val="10"/>
          <w:szCs w:val="10"/>
        </w:rPr>
      </w:pPr>
    </w:p>
    <w:p w14:paraId="66807ED4" w14:textId="1DC75C30" w:rsidR="00147864" w:rsidRPr="00A75FF1" w:rsidRDefault="00147864" w:rsidP="00CE7FBA">
      <w:pPr>
        <w:ind w:left="851" w:right="849"/>
        <w:jc w:val="both"/>
        <w:rPr>
          <w:rFonts w:ascii="Arial Narrow" w:hAnsi="Arial Narrow" w:cs="Arial"/>
          <w:i/>
          <w:sz w:val="22"/>
          <w:szCs w:val="22"/>
          <w:u w:val="single"/>
        </w:rPr>
      </w:pPr>
      <w:r w:rsidRPr="00A75FF1">
        <w:rPr>
          <w:rFonts w:ascii="Arial Narrow" w:hAnsi="Arial Narrow" w:cs="Arial"/>
          <w:b/>
          <w:bCs/>
          <w:i/>
          <w:sz w:val="22"/>
          <w:szCs w:val="22"/>
          <w:u w:val="single"/>
        </w:rPr>
        <w:t>Quote di partecipazione:</w:t>
      </w:r>
    </w:p>
    <w:p w14:paraId="6A8E7F61" w14:textId="30BE5E54" w:rsidR="00147864" w:rsidRPr="00A75FF1" w:rsidRDefault="00147864" w:rsidP="00CE7FBA">
      <w:pPr>
        <w:ind w:left="851"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Soci e vedove (iscritte al gruppo)</w:t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="00791917">
        <w:rPr>
          <w:rFonts w:ascii="Arial Narrow" w:hAnsi="Arial Narrow" w:cs="Arial"/>
          <w:sz w:val="22"/>
          <w:szCs w:val="22"/>
        </w:rPr>
        <w:tab/>
      </w:r>
      <w:r w:rsidR="0078374F" w:rsidRPr="00A75FF1">
        <w:rPr>
          <w:rFonts w:ascii="Arial Narrow" w:hAnsi="Arial Narrow" w:cs="Arial"/>
          <w:sz w:val="22"/>
          <w:szCs w:val="22"/>
        </w:rPr>
        <w:t xml:space="preserve">Euro </w:t>
      </w:r>
      <w:r w:rsidR="00316C4F">
        <w:rPr>
          <w:rFonts w:ascii="Arial Narrow" w:hAnsi="Arial Narrow" w:cs="Arial"/>
          <w:sz w:val="22"/>
          <w:szCs w:val="22"/>
        </w:rPr>
        <w:t>20,00</w:t>
      </w:r>
    </w:p>
    <w:p w14:paraId="77B98972" w14:textId="2513359D" w:rsidR="00147864" w:rsidRPr="0097728D" w:rsidRDefault="00147864" w:rsidP="00CE7FBA">
      <w:pPr>
        <w:ind w:left="851"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Familiari dei soci (conviventi)</w:t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="0078374F" w:rsidRPr="00A75FF1">
        <w:rPr>
          <w:rFonts w:ascii="Arial Narrow" w:hAnsi="Arial Narrow" w:cs="Arial"/>
          <w:sz w:val="22"/>
          <w:szCs w:val="22"/>
        </w:rPr>
        <w:t xml:space="preserve">Euro </w:t>
      </w:r>
      <w:r w:rsidR="00316C4F">
        <w:rPr>
          <w:rFonts w:ascii="Arial Narrow" w:hAnsi="Arial Narrow" w:cs="Arial"/>
          <w:sz w:val="22"/>
          <w:szCs w:val="22"/>
        </w:rPr>
        <w:t>25,00</w:t>
      </w:r>
      <w:r w:rsidR="0097728D">
        <w:rPr>
          <w:rFonts w:ascii="Arial Narrow" w:hAnsi="Arial Narrow" w:cs="Arial"/>
          <w:sz w:val="22"/>
          <w:szCs w:val="22"/>
        </w:rPr>
        <w:tab/>
      </w:r>
    </w:p>
    <w:p w14:paraId="23DAD91F" w14:textId="646805ED" w:rsidR="00147864" w:rsidRPr="00A75FF1" w:rsidRDefault="00147864" w:rsidP="00CE7FBA">
      <w:pPr>
        <w:ind w:left="851"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Aggregati</w:t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="00CE7FBA" w:rsidRPr="00A75FF1">
        <w:rPr>
          <w:rFonts w:ascii="Arial Narrow" w:hAnsi="Arial Narrow" w:cs="Arial"/>
          <w:sz w:val="22"/>
          <w:szCs w:val="22"/>
        </w:rPr>
        <w:tab/>
      </w:r>
      <w:r w:rsidR="0078374F" w:rsidRPr="00A75FF1">
        <w:rPr>
          <w:rFonts w:ascii="Arial Narrow" w:hAnsi="Arial Narrow" w:cs="Arial"/>
          <w:sz w:val="22"/>
          <w:szCs w:val="22"/>
        </w:rPr>
        <w:t xml:space="preserve">Euro </w:t>
      </w:r>
      <w:r w:rsidR="00B13709">
        <w:rPr>
          <w:rFonts w:ascii="Arial Narrow" w:hAnsi="Arial Narrow" w:cs="Arial"/>
          <w:sz w:val="22"/>
          <w:szCs w:val="22"/>
        </w:rPr>
        <w:t>4</w:t>
      </w:r>
      <w:r w:rsidR="00035018">
        <w:rPr>
          <w:rFonts w:ascii="Arial Narrow" w:hAnsi="Arial Narrow" w:cs="Arial"/>
          <w:sz w:val="22"/>
          <w:szCs w:val="22"/>
        </w:rPr>
        <w:t>5</w:t>
      </w:r>
      <w:r w:rsidR="00316C4F">
        <w:rPr>
          <w:rFonts w:ascii="Arial Narrow" w:hAnsi="Arial Narrow" w:cs="Arial"/>
          <w:sz w:val="22"/>
          <w:szCs w:val="22"/>
        </w:rPr>
        <w:t>,00</w:t>
      </w:r>
    </w:p>
    <w:p w14:paraId="1DC833BC" w14:textId="1F0E1C85" w:rsidR="00147864" w:rsidRPr="00B80824" w:rsidRDefault="00147864" w:rsidP="00CE7FBA">
      <w:pPr>
        <w:ind w:left="851" w:right="849"/>
        <w:jc w:val="both"/>
        <w:rPr>
          <w:rFonts w:ascii="Arial Narrow" w:hAnsi="Arial Narrow" w:cs="Arial"/>
          <w:sz w:val="10"/>
          <w:szCs w:val="10"/>
        </w:rPr>
      </w:pPr>
    </w:p>
    <w:p w14:paraId="247572FD" w14:textId="73862C97" w:rsidR="005311E1" w:rsidRPr="00B80824" w:rsidRDefault="005311E1" w:rsidP="00CB0197">
      <w:pPr>
        <w:pStyle w:val="Corpotesto"/>
        <w:ind w:right="849"/>
        <w:rPr>
          <w:rFonts w:ascii="Arial Narrow" w:hAnsi="Arial Narrow"/>
          <w:bCs/>
          <w:sz w:val="10"/>
          <w:szCs w:val="10"/>
        </w:rPr>
      </w:pPr>
    </w:p>
    <w:p w14:paraId="48C91685" w14:textId="3C3BEDDB" w:rsidR="003C7388" w:rsidRPr="00A75FF1" w:rsidRDefault="00147864" w:rsidP="00CB0197">
      <w:pPr>
        <w:pStyle w:val="Corpotesto"/>
        <w:ind w:right="849"/>
        <w:rPr>
          <w:rFonts w:ascii="Arial Narrow" w:hAnsi="Arial Narrow"/>
          <w:i/>
          <w:sz w:val="22"/>
          <w:szCs w:val="22"/>
          <w:u w:val="single"/>
        </w:rPr>
      </w:pPr>
      <w:r w:rsidRPr="00A75FF1">
        <w:rPr>
          <w:rFonts w:ascii="Arial Narrow" w:hAnsi="Arial Narrow"/>
          <w:b/>
          <w:bCs/>
          <w:i/>
          <w:sz w:val="22"/>
          <w:szCs w:val="22"/>
          <w:u w:val="single"/>
        </w:rPr>
        <w:t xml:space="preserve">Punti di raccolta </w:t>
      </w:r>
      <w:r w:rsidR="00215E90">
        <w:rPr>
          <w:rFonts w:ascii="Arial Narrow" w:hAnsi="Arial Narrow"/>
          <w:b/>
          <w:bCs/>
          <w:i/>
          <w:sz w:val="22"/>
          <w:szCs w:val="22"/>
          <w:u w:val="single"/>
        </w:rPr>
        <w:t xml:space="preserve">e mezzo di </w:t>
      </w:r>
      <w:r w:rsidR="00160754">
        <w:rPr>
          <w:rFonts w:ascii="Arial Narrow" w:hAnsi="Arial Narrow"/>
          <w:b/>
          <w:bCs/>
          <w:i/>
          <w:sz w:val="22"/>
          <w:szCs w:val="22"/>
          <w:u w:val="single"/>
        </w:rPr>
        <w:t xml:space="preserve">trasporto </w:t>
      </w:r>
      <w:r w:rsidRPr="00A75FF1">
        <w:rPr>
          <w:rFonts w:ascii="Arial Narrow" w:hAnsi="Arial Narrow"/>
          <w:b/>
          <w:bCs/>
          <w:i/>
          <w:sz w:val="22"/>
          <w:szCs w:val="22"/>
          <w:u w:val="single"/>
        </w:rPr>
        <w:t>(da comunicare al momento dell’iscrizione):</w:t>
      </w:r>
    </w:p>
    <w:p w14:paraId="6571D883" w14:textId="77777777" w:rsidR="00A75FF1" w:rsidRPr="00A75FF1" w:rsidRDefault="00CB0197" w:rsidP="00CB0197">
      <w:pPr>
        <w:pStyle w:val="Corpotesto"/>
        <w:ind w:right="84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A75FF1" w:rsidRPr="00A75FF1">
        <w:rPr>
          <w:rFonts w:ascii="Arial Narrow" w:hAnsi="Arial Narrow"/>
          <w:sz w:val="22"/>
          <w:szCs w:val="22"/>
        </w:rPr>
        <w:t>er coloro che avessero problemi di trasporto, verrà messo a disposizione un pullman presso i seguenti punti:</w:t>
      </w:r>
    </w:p>
    <w:p w14:paraId="5B8BFE84" w14:textId="4AFACD07" w:rsidR="00035018" w:rsidRPr="00A75FF1" w:rsidRDefault="00035018" w:rsidP="00035018">
      <w:pPr>
        <w:pStyle w:val="Corpodeltesto3"/>
        <w:ind w:right="849"/>
        <w:rPr>
          <w:rFonts w:ascii="Arial Narrow" w:hAnsi="Arial Narrow"/>
          <w:b w:val="0"/>
          <w:bCs w:val="0"/>
          <w:sz w:val="22"/>
          <w:szCs w:val="22"/>
        </w:rPr>
      </w:pPr>
      <w:r w:rsidRPr="00A75FF1">
        <w:rPr>
          <w:rFonts w:ascii="Arial Narrow" w:hAnsi="Arial Narrow"/>
          <w:b w:val="0"/>
          <w:bCs w:val="0"/>
          <w:sz w:val="22"/>
          <w:szCs w:val="22"/>
        </w:rPr>
        <w:t>Impianto PO 1</w:t>
      </w:r>
      <w:r w:rsidR="00215E90">
        <w:rPr>
          <w:rFonts w:ascii="Arial Narrow" w:hAnsi="Arial Narrow"/>
          <w:b w:val="0"/>
          <w:bCs w:val="0"/>
          <w:sz w:val="22"/>
          <w:szCs w:val="22"/>
        </w:rPr>
        <w:t xml:space="preserve"> ingresso SMAT</w:t>
      </w:r>
      <w:r w:rsidRPr="00A75FF1">
        <w:rPr>
          <w:rFonts w:ascii="Arial Narrow" w:hAnsi="Arial Narrow"/>
          <w:b w:val="0"/>
          <w:bCs w:val="0"/>
          <w:sz w:val="22"/>
          <w:szCs w:val="22"/>
        </w:rPr>
        <w:t xml:space="preserve"> – </w:t>
      </w:r>
      <w:r w:rsidR="00215E90">
        <w:rPr>
          <w:rFonts w:ascii="Arial Narrow" w:hAnsi="Arial Narrow"/>
          <w:b w:val="0"/>
          <w:bCs w:val="0"/>
          <w:sz w:val="22"/>
          <w:szCs w:val="22"/>
        </w:rPr>
        <w:t xml:space="preserve">partenza </w:t>
      </w:r>
      <w:r w:rsidRPr="00A75FF1">
        <w:rPr>
          <w:rFonts w:ascii="Arial Narrow" w:hAnsi="Arial Narrow"/>
          <w:b w:val="0"/>
          <w:bCs w:val="0"/>
          <w:sz w:val="22"/>
          <w:szCs w:val="22"/>
        </w:rPr>
        <w:t>ore 9.</w:t>
      </w:r>
      <w:r>
        <w:rPr>
          <w:rFonts w:ascii="Arial Narrow" w:hAnsi="Arial Narrow"/>
          <w:b w:val="0"/>
          <w:bCs w:val="0"/>
          <w:sz w:val="22"/>
          <w:szCs w:val="22"/>
        </w:rPr>
        <w:t>0</w:t>
      </w:r>
      <w:r w:rsidRPr="00A75FF1">
        <w:rPr>
          <w:rFonts w:ascii="Arial Narrow" w:hAnsi="Arial Narrow"/>
          <w:b w:val="0"/>
          <w:bCs w:val="0"/>
          <w:sz w:val="22"/>
          <w:szCs w:val="22"/>
        </w:rPr>
        <w:t>0</w:t>
      </w:r>
    </w:p>
    <w:p w14:paraId="24B0017F" w14:textId="6565B19A" w:rsidR="00035018" w:rsidRPr="00A75FF1" w:rsidRDefault="00035018" w:rsidP="00035018">
      <w:pPr>
        <w:pStyle w:val="Corpodeltesto3"/>
        <w:ind w:right="849"/>
        <w:rPr>
          <w:rFonts w:ascii="Arial Narrow" w:hAnsi="Arial Narrow"/>
          <w:b w:val="0"/>
          <w:bCs w:val="0"/>
          <w:sz w:val="22"/>
          <w:szCs w:val="22"/>
        </w:rPr>
      </w:pPr>
      <w:r w:rsidRPr="00A75FF1">
        <w:rPr>
          <w:rFonts w:ascii="Arial Narrow" w:hAnsi="Arial Narrow"/>
          <w:b w:val="0"/>
          <w:bCs w:val="0"/>
          <w:sz w:val="22"/>
          <w:szCs w:val="22"/>
        </w:rPr>
        <w:t xml:space="preserve">SEDE - c.so XI </w:t>
      </w:r>
      <w:proofErr w:type="gramStart"/>
      <w:r w:rsidRPr="00A75FF1">
        <w:rPr>
          <w:rFonts w:ascii="Arial Narrow" w:hAnsi="Arial Narrow"/>
          <w:b w:val="0"/>
          <w:bCs w:val="0"/>
          <w:sz w:val="22"/>
          <w:szCs w:val="22"/>
        </w:rPr>
        <w:t>Febbraio</w:t>
      </w:r>
      <w:proofErr w:type="gramEnd"/>
      <w:r w:rsidRPr="00A75FF1">
        <w:rPr>
          <w:rFonts w:ascii="Arial Narrow" w:hAnsi="Arial Narrow"/>
          <w:b w:val="0"/>
          <w:bCs w:val="0"/>
          <w:sz w:val="22"/>
          <w:szCs w:val="22"/>
        </w:rPr>
        <w:t xml:space="preserve"> - partenza pullman ore 9.15</w:t>
      </w:r>
    </w:p>
    <w:p w14:paraId="0F361C10" w14:textId="77777777" w:rsidR="00147864" w:rsidRPr="00A75FF1" w:rsidRDefault="003C7388" w:rsidP="00CB0197">
      <w:pPr>
        <w:pStyle w:val="Corpotesto"/>
        <w:ind w:right="849"/>
        <w:rPr>
          <w:rFonts w:ascii="Arial Narrow" w:hAnsi="Arial Narrow"/>
          <w:b/>
          <w:bCs/>
          <w:sz w:val="22"/>
          <w:szCs w:val="22"/>
        </w:rPr>
      </w:pPr>
      <w:r w:rsidRPr="00A75FF1">
        <w:rPr>
          <w:rFonts w:ascii="Arial Narrow" w:hAnsi="Arial Narrow"/>
          <w:sz w:val="22"/>
          <w:szCs w:val="22"/>
        </w:rPr>
        <w:t>R.E.M. - Piazza Sofia</w:t>
      </w:r>
      <w:r w:rsidR="00215E90">
        <w:rPr>
          <w:rFonts w:ascii="Arial Narrow" w:hAnsi="Arial Narrow"/>
          <w:sz w:val="22"/>
          <w:szCs w:val="22"/>
        </w:rPr>
        <w:t xml:space="preserve"> lato destro direzione Settimo T.se</w:t>
      </w:r>
      <w:r w:rsidRPr="00A75FF1">
        <w:rPr>
          <w:rFonts w:ascii="Arial Narrow" w:hAnsi="Arial Narrow"/>
          <w:sz w:val="22"/>
          <w:szCs w:val="22"/>
        </w:rPr>
        <w:t xml:space="preserve"> – </w:t>
      </w:r>
      <w:r w:rsidR="00215E90">
        <w:rPr>
          <w:rFonts w:ascii="Arial Narrow" w:hAnsi="Arial Narrow"/>
          <w:sz w:val="22"/>
          <w:szCs w:val="22"/>
        </w:rPr>
        <w:t>partenza</w:t>
      </w:r>
      <w:r w:rsidRPr="00A75FF1">
        <w:rPr>
          <w:rFonts w:ascii="Arial Narrow" w:hAnsi="Arial Narrow"/>
          <w:sz w:val="22"/>
          <w:szCs w:val="22"/>
        </w:rPr>
        <w:t xml:space="preserve"> pullman ore </w:t>
      </w:r>
      <w:r w:rsidR="00461AB1" w:rsidRPr="00A75FF1">
        <w:rPr>
          <w:rFonts w:ascii="Arial Narrow" w:hAnsi="Arial Narrow"/>
          <w:sz w:val="22"/>
          <w:szCs w:val="22"/>
        </w:rPr>
        <w:t>9.</w:t>
      </w:r>
      <w:r w:rsidR="008B3684">
        <w:rPr>
          <w:rFonts w:ascii="Arial Narrow" w:hAnsi="Arial Narrow"/>
          <w:sz w:val="22"/>
          <w:szCs w:val="22"/>
        </w:rPr>
        <w:t>3</w:t>
      </w:r>
      <w:r w:rsidR="00461AB1" w:rsidRPr="00A75FF1">
        <w:rPr>
          <w:rFonts w:ascii="Arial Narrow" w:hAnsi="Arial Narrow"/>
          <w:sz w:val="22"/>
          <w:szCs w:val="22"/>
        </w:rPr>
        <w:t>0</w:t>
      </w:r>
    </w:p>
    <w:p w14:paraId="29DF4AC2" w14:textId="77777777" w:rsidR="00147864" w:rsidRPr="00B80824" w:rsidRDefault="00147864" w:rsidP="00CB0197">
      <w:pPr>
        <w:ind w:right="849"/>
        <w:jc w:val="both"/>
        <w:rPr>
          <w:rFonts w:ascii="Arial Narrow" w:hAnsi="Arial Narrow" w:cs="Arial"/>
          <w:sz w:val="10"/>
          <w:szCs w:val="10"/>
        </w:rPr>
      </w:pPr>
    </w:p>
    <w:p w14:paraId="7643D01C" w14:textId="1D73796D" w:rsidR="00F9501F" w:rsidRDefault="00396DE8" w:rsidP="00F9501F">
      <w:pPr>
        <w:ind w:right="84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 partecipanti devono</w:t>
      </w:r>
      <w:r w:rsidR="006D0B80" w:rsidRPr="00B80824">
        <w:rPr>
          <w:rFonts w:ascii="Arial Narrow" w:hAnsi="Arial Narrow" w:cs="Arial"/>
          <w:sz w:val="22"/>
          <w:szCs w:val="22"/>
        </w:rPr>
        <w:t xml:space="preserve"> far pervenire la loro adesion</w:t>
      </w:r>
      <w:r w:rsidR="0016496E" w:rsidRPr="00B80824">
        <w:rPr>
          <w:rFonts w:ascii="Arial Narrow" w:hAnsi="Arial Narrow" w:cs="Arial"/>
          <w:sz w:val="22"/>
          <w:szCs w:val="22"/>
        </w:rPr>
        <w:t>e e all’eventuale trasporto (</w:t>
      </w:r>
      <w:r w:rsidR="006D0B80" w:rsidRPr="00B80824">
        <w:rPr>
          <w:rFonts w:ascii="Arial Narrow" w:hAnsi="Arial Narrow" w:cs="Arial"/>
          <w:sz w:val="22"/>
          <w:szCs w:val="22"/>
        </w:rPr>
        <w:t xml:space="preserve">auto o pullman), </w:t>
      </w:r>
      <w:r w:rsidR="006D0B80" w:rsidRPr="00B80824">
        <w:rPr>
          <w:rFonts w:ascii="Arial Narrow" w:hAnsi="Arial Narrow" w:cs="Arial"/>
          <w:b/>
          <w:bCs/>
          <w:sz w:val="22"/>
          <w:szCs w:val="22"/>
        </w:rPr>
        <w:t xml:space="preserve">entro giovedì </w:t>
      </w:r>
      <w:r w:rsidR="00E24374">
        <w:rPr>
          <w:rFonts w:ascii="Arial Narrow" w:hAnsi="Arial Narrow" w:cs="Arial"/>
          <w:b/>
          <w:bCs/>
          <w:sz w:val="22"/>
          <w:szCs w:val="22"/>
        </w:rPr>
        <w:t>3</w:t>
      </w:r>
      <w:r w:rsidR="00035018">
        <w:rPr>
          <w:rFonts w:ascii="Arial Narrow" w:hAnsi="Arial Narrow" w:cs="Arial"/>
          <w:b/>
          <w:bCs/>
          <w:sz w:val="22"/>
          <w:szCs w:val="22"/>
        </w:rPr>
        <w:t xml:space="preserve"> aprile</w:t>
      </w:r>
      <w:r w:rsidR="006D0B80" w:rsidRPr="00B80824">
        <w:rPr>
          <w:rFonts w:ascii="Arial Narrow" w:hAnsi="Arial Narrow" w:cs="Arial"/>
          <w:b/>
          <w:bCs/>
          <w:sz w:val="22"/>
          <w:szCs w:val="22"/>
        </w:rPr>
        <w:t xml:space="preserve"> p.v.</w:t>
      </w:r>
      <w:r w:rsidR="006D0B80" w:rsidRPr="00B80824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9501F">
        <w:rPr>
          <w:rFonts w:ascii="Arial Narrow" w:hAnsi="Arial Narrow" w:cs="Arial"/>
          <w:sz w:val="22"/>
          <w:szCs w:val="22"/>
        </w:rPr>
        <w:t>telefonando a:</w:t>
      </w:r>
    </w:p>
    <w:p w14:paraId="2293C7FF" w14:textId="010CC208" w:rsidR="00215E90" w:rsidRPr="00215E90" w:rsidRDefault="00215E90" w:rsidP="00F9501F">
      <w:pPr>
        <w:ind w:right="849"/>
        <w:jc w:val="both"/>
        <w:rPr>
          <w:rFonts w:ascii="Arial Narrow" w:hAnsi="Arial Narrow" w:cs="Arial"/>
          <w:sz w:val="10"/>
          <w:szCs w:val="10"/>
        </w:rPr>
      </w:pPr>
    </w:p>
    <w:p w14:paraId="1A6C4500" w14:textId="77777777" w:rsidR="00F9501F" w:rsidRPr="00215E90" w:rsidRDefault="00F9501F" w:rsidP="00F9501F">
      <w:pPr>
        <w:ind w:right="849"/>
        <w:jc w:val="center"/>
        <w:rPr>
          <w:rFonts w:ascii="Arial Narrow" w:hAnsi="Arial Narrow" w:cs="Arial"/>
          <w:i/>
          <w:sz w:val="22"/>
          <w:szCs w:val="22"/>
          <w:u w:val="single"/>
        </w:rPr>
      </w:pPr>
      <w:r w:rsidRPr="00215E90">
        <w:rPr>
          <w:rFonts w:ascii="Arial Narrow" w:hAnsi="Arial Narrow" w:cs="Arial"/>
          <w:i/>
          <w:sz w:val="22"/>
          <w:szCs w:val="22"/>
          <w:u w:val="single"/>
        </w:rPr>
        <w:t>3487710674</w:t>
      </w:r>
      <w:r w:rsidRPr="00215E90">
        <w:rPr>
          <w:rFonts w:ascii="Arial Narrow" w:hAnsi="Arial Narrow" w:cs="Arial"/>
          <w:i/>
          <w:sz w:val="22"/>
          <w:szCs w:val="22"/>
          <w:u w:val="single"/>
        </w:rPr>
        <w:tab/>
        <w:t>Giuseppe MANCONE</w:t>
      </w:r>
      <w:r w:rsidRPr="00215E90">
        <w:rPr>
          <w:rFonts w:ascii="Arial Narrow" w:hAnsi="Arial Narrow" w:cs="Arial"/>
          <w:i/>
          <w:sz w:val="22"/>
          <w:szCs w:val="22"/>
          <w:u w:val="single"/>
        </w:rPr>
        <w:tab/>
        <w:t>3206060473</w:t>
      </w:r>
      <w:r w:rsidRPr="00215E90">
        <w:rPr>
          <w:rFonts w:ascii="Arial Narrow" w:hAnsi="Arial Narrow" w:cs="Arial"/>
          <w:i/>
          <w:sz w:val="22"/>
          <w:szCs w:val="22"/>
          <w:u w:val="single"/>
        </w:rPr>
        <w:tab/>
        <w:t>Giuseppe SACCO</w:t>
      </w:r>
      <w:r w:rsidRPr="00215E90">
        <w:rPr>
          <w:rFonts w:ascii="Arial Narrow" w:hAnsi="Arial Narrow" w:cs="Arial"/>
          <w:i/>
          <w:sz w:val="22"/>
          <w:szCs w:val="22"/>
          <w:u w:val="single"/>
        </w:rPr>
        <w:tab/>
        <w:t>335593952</w:t>
      </w:r>
      <w:r w:rsidRPr="00215E90">
        <w:rPr>
          <w:rFonts w:ascii="Arial Narrow" w:hAnsi="Arial Narrow" w:cs="Arial"/>
          <w:i/>
          <w:sz w:val="22"/>
          <w:szCs w:val="22"/>
          <w:u w:val="single"/>
        </w:rPr>
        <w:tab/>
        <w:t>Elio BOSCHETTI</w:t>
      </w:r>
    </w:p>
    <w:p w14:paraId="469FCFCA" w14:textId="30A04733" w:rsidR="00F9501F" w:rsidRPr="00215E90" w:rsidRDefault="00F9501F" w:rsidP="00F9501F">
      <w:pPr>
        <w:ind w:right="849"/>
        <w:jc w:val="center"/>
        <w:rPr>
          <w:rFonts w:ascii="Arial Narrow" w:hAnsi="Arial Narrow" w:cs="Arial"/>
          <w:i/>
          <w:sz w:val="22"/>
          <w:szCs w:val="22"/>
          <w:u w:val="single"/>
        </w:rPr>
      </w:pPr>
      <w:r w:rsidRPr="00215E90">
        <w:rPr>
          <w:rFonts w:ascii="Arial Narrow" w:hAnsi="Arial Narrow" w:cs="Arial"/>
          <w:i/>
          <w:sz w:val="22"/>
          <w:szCs w:val="22"/>
          <w:u w:val="single"/>
        </w:rPr>
        <w:t>3474107658</w:t>
      </w:r>
      <w:r w:rsidRPr="00215E90">
        <w:rPr>
          <w:rFonts w:ascii="Arial Narrow" w:hAnsi="Arial Narrow" w:cs="Arial"/>
          <w:i/>
          <w:sz w:val="22"/>
          <w:szCs w:val="22"/>
          <w:u w:val="single"/>
        </w:rPr>
        <w:tab/>
        <w:t>Simonetta RO</w:t>
      </w:r>
      <w:r w:rsidR="00215E90" w:rsidRPr="00215E90">
        <w:rPr>
          <w:rFonts w:ascii="Arial Narrow" w:hAnsi="Arial Narrow" w:cs="Arial"/>
          <w:i/>
          <w:sz w:val="22"/>
          <w:szCs w:val="22"/>
          <w:u w:val="single"/>
        </w:rPr>
        <w:t>CCIA</w:t>
      </w:r>
      <w:r w:rsidR="00215E90" w:rsidRPr="00215E90">
        <w:rPr>
          <w:rFonts w:ascii="Arial Narrow" w:hAnsi="Arial Narrow" w:cs="Arial"/>
          <w:i/>
          <w:sz w:val="22"/>
          <w:szCs w:val="22"/>
          <w:u w:val="single"/>
        </w:rPr>
        <w:tab/>
        <w:t>3481158632</w:t>
      </w:r>
      <w:r w:rsidR="00215E90" w:rsidRPr="00215E90">
        <w:rPr>
          <w:rFonts w:ascii="Arial Narrow" w:hAnsi="Arial Narrow" w:cs="Arial"/>
          <w:i/>
          <w:sz w:val="22"/>
          <w:szCs w:val="22"/>
          <w:u w:val="single"/>
        </w:rPr>
        <w:tab/>
        <w:t>Gregorio Meddis</w:t>
      </w:r>
    </w:p>
    <w:p w14:paraId="7BF35A76" w14:textId="77777777" w:rsidR="00215E90" w:rsidRPr="00215E90" w:rsidRDefault="00215E90" w:rsidP="00F9501F">
      <w:pPr>
        <w:ind w:right="849"/>
        <w:jc w:val="center"/>
        <w:rPr>
          <w:rFonts w:ascii="Arial Narrow" w:hAnsi="Arial Narrow" w:cs="Arial"/>
          <w:sz w:val="10"/>
          <w:szCs w:val="10"/>
        </w:rPr>
      </w:pPr>
    </w:p>
    <w:p w14:paraId="41E25827" w14:textId="0DE35059" w:rsidR="00396DE8" w:rsidRDefault="00F9501F" w:rsidP="005A5E5A">
      <w:pPr>
        <w:tabs>
          <w:tab w:val="left" w:pos="8235"/>
        </w:tabs>
        <w:ind w:right="84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 </w:t>
      </w:r>
      <w:r w:rsidR="00396DE8">
        <w:rPr>
          <w:rFonts w:ascii="Arial Narrow" w:hAnsi="Arial Narrow" w:cs="Arial"/>
          <w:sz w:val="22"/>
          <w:szCs w:val="22"/>
        </w:rPr>
        <w:t>versando la</w:t>
      </w:r>
      <w:r w:rsidR="0050498E" w:rsidRPr="00B80824">
        <w:rPr>
          <w:rFonts w:ascii="Arial Narrow" w:hAnsi="Arial Narrow" w:cs="Arial"/>
          <w:sz w:val="22"/>
          <w:szCs w:val="22"/>
        </w:rPr>
        <w:t xml:space="preserve"> relativ</w:t>
      </w:r>
      <w:r w:rsidR="00396DE8">
        <w:rPr>
          <w:rFonts w:ascii="Arial Narrow" w:hAnsi="Arial Narrow" w:cs="Arial"/>
          <w:sz w:val="22"/>
          <w:szCs w:val="22"/>
        </w:rPr>
        <w:t>a</w:t>
      </w:r>
      <w:r w:rsidR="0050498E" w:rsidRPr="00B80824">
        <w:rPr>
          <w:rFonts w:ascii="Arial Narrow" w:hAnsi="Arial Narrow" w:cs="Arial"/>
          <w:sz w:val="22"/>
          <w:szCs w:val="22"/>
        </w:rPr>
        <w:t xml:space="preserve"> quot</w:t>
      </w:r>
      <w:r w:rsidR="00396DE8">
        <w:rPr>
          <w:rFonts w:ascii="Arial Narrow" w:hAnsi="Arial Narrow" w:cs="Arial"/>
          <w:sz w:val="22"/>
          <w:szCs w:val="22"/>
        </w:rPr>
        <w:t>a</w:t>
      </w:r>
      <w:r w:rsidR="0050498E" w:rsidRPr="00B80824">
        <w:rPr>
          <w:rFonts w:ascii="Arial Narrow" w:hAnsi="Arial Narrow" w:cs="Arial"/>
          <w:sz w:val="22"/>
          <w:szCs w:val="22"/>
        </w:rPr>
        <w:t xml:space="preserve"> </w:t>
      </w:r>
      <w:r w:rsidR="00B80824">
        <w:rPr>
          <w:rFonts w:ascii="Arial Narrow" w:hAnsi="Arial Narrow" w:cs="Arial"/>
          <w:sz w:val="22"/>
          <w:szCs w:val="22"/>
        </w:rPr>
        <w:t>preferibilmente tramite bonifico bancario sul conto intestato</w:t>
      </w:r>
      <w:r w:rsidR="00B80824" w:rsidRPr="00EB5366">
        <w:rPr>
          <w:rFonts w:ascii="Arial Narrow" w:hAnsi="Arial Narrow"/>
          <w:sz w:val="22"/>
          <w:szCs w:val="22"/>
        </w:rPr>
        <w:t xml:space="preserve"> a:</w:t>
      </w:r>
      <w:r w:rsidR="005A5E5A">
        <w:rPr>
          <w:rFonts w:ascii="Arial Narrow" w:hAnsi="Arial Narrow"/>
          <w:sz w:val="22"/>
          <w:szCs w:val="22"/>
        </w:rPr>
        <w:tab/>
      </w:r>
    </w:p>
    <w:p w14:paraId="235CB09A" w14:textId="77777777" w:rsidR="00215E90" w:rsidRPr="00215E90" w:rsidRDefault="00215E90" w:rsidP="00CB0197">
      <w:pPr>
        <w:ind w:right="849"/>
        <w:jc w:val="both"/>
        <w:rPr>
          <w:rFonts w:ascii="Arial Narrow" w:hAnsi="Arial Narrow"/>
          <w:sz w:val="10"/>
          <w:szCs w:val="10"/>
        </w:rPr>
      </w:pPr>
    </w:p>
    <w:p w14:paraId="35EFD505" w14:textId="5FDB4CF3" w:rsidR="00396DE8" w:rsidRDefault="00B80824" w:rsidP="00F9501F">
      <w:pPr>
        <w:ind w:right="849"/>
        <w:jc w:val="center"/>
        <w:rPr>
          <w:rFonts w:ascii="Arial Narrow" w:hAnsi="Arial Narrow"/>
          <w:sz w:val="22"/>
          <w:szCs w:val="22"/>
        </w:rPr>
      </w:pPr>
      <w:r w:rsidRPr="00EB5366">
        <w:rPr>
          <w:rFonts w:ascii="Arial Narrow" w:hAnsi="Arial Narrow"/>
          <w:sz w:val="22"/>
          <w:szCs w:val="22"/>
        </w:rPr>
        <w:t>Gruppo Lavoratori Anziani SMAT – TORINO presso UNICREDIT</w:t>
      </w:r>
      <w:r w:rsidR="00396DE8">
        <w:rPr>
          <w:rFonts w:ascii="Arial Narrow" w:hAnsi="Arial Narrow"/>
          <w:sz w:val="22"/>
          <w:szCs w:val="22"/>
        </w:rPr>
        <w:t xml:space="preserve"> con </w:t>
      </w:r>
      <w:r w:rsidRPr="00EB5366">
        <w:rPr>
          <w:rFonts w:ascii="Arial Narrow" w:hAnsi="Arial Narrow"/>
          <w:sz w:val="22"/>
          <w:szCs w:val="22"/>
        </w:rPr>
        <w:t>coordinate</w:t>
      </w:r>
      <w:r w:rsidR="00396DE8">
        <w:rPr>
          <w:rFonts w:ascii="Arial Narrow" w:hAnsi="Arial Narrow"/>
          <w:sz w:val="22"/>
          <w:szCs w:val="22"/>
        </w:rPr>
        <w:t>:</w:t>
      </w:r>
    </w:p>
    <w:p w14:paraId="4CCBE8D2" w14:textId="15EF71FE" w:rsidR="0050498E" w:rsidRPr="00B80824" w:rsidRDefault="00B80824" w:rsidP="00F9501F">
      <w:pPr>
        <w:ind w:right="849"/>
        <w:jc w:val="center"/>
        <w:rPr>
          <w:rFonts w:ascii="Arial Narrow" w:hAnsi="Arial Narrow"/>
          <w:sz w:val="22"/>
          <w:szCs w:val="22"/>
        </w:rPr>
      </w:pPr>
      <w:r w:rsidRPr="00EB760C">
        <w:rPr>
          <w:rFonts w:ascii="Arial Narrow" w:hAnsi="Arial Narrow"/>
          <w:b/>
          <w:bCs/>
          <w:sz w:val="22"/>
          <w:szCs w:val="22"/>
          <w:u w:val="single"/>
        </w:rPr>
        <w:t>IBAN:</w:t>
      </w:r>
      <w:r w:rsidRPr="00EB760C">
        <w:rPr>
          <w:rFonts w:ascii="Arial Narrow" w:hAnsi="Arial Narrow"/>
          <w:b/>
          <w:bCs/>
          <w:sz w:val="22"/>
          <w:szCs w:val="22"/>
          <w:u w:val="single"/>
        </w:rPr>
        <w:tab/>
        <w:t xml:space="preserve">IT </w:t>
      </w:r>
      <w:r w:rsidR="00A24171">
        <w:rPr>
          <w:rFonts w:ascii="Arial Narrow" w:hAnsi="Arial Narrow"/>
          <w:b/>
          <w:bCs/>
          <w:sz w:val="22"/>
          <w:szCs w:val="22"/>
          <w:u w:val="single"/>
        </w:rPr>
        <w:t>94</w:t>
      </w:r>
      <w:r w:rsidRPr="00EB760C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A24171">
        <w:rPr>
          <w:rFonts w:ascii="Arial Narrow" w:hAnsi="Arial Narrow"/>
          <w:b/>
          <w:bCs/>
          <w:sz w:val="22"/>
          <w:szCs w:val="22"/>
          <w:u w:val="single"/>
        </w:rPr>
        <w:t>U</w:t>
      </w:r>
      <w:r w:rsidRPr="00EB760C">
        <w:rPr>
          <w:rFonts w:ascii="Arial Narrow" w:hAnsi="Arial Narrow"/>
          <w:b/>
          <w:bCs/>
          <w:sz w:val="22"/>
          <w:szCs w:val="22"/>
          <w:u w:val="single"/>
        </w:rPr>
        <w:t xml:space="preserve"> 02008 010</w:t>
      </w:r>
      <w:r w:rsidR="00A24171">
        <w:rPr>
          <w:rFonts w:ascii="Arial Narrow" w:hAnsi="Arial Narrow"/>
          <w:b/>
          <w:bCs/>
          <w:sz w:val="22"/>
          <w:szCs w:val="22"/>
          <w:u w:val="single"/>
        </w:rPr>
        <w:t>6</w:t>
      </w:r>
      <w:r w:rsidRPr="00EB760C">
        <w:rPr>
          <w:rFonts w:ascii="Arial Narrow" w:hAnsi="Arial Narrow"/>
          <w:b/>
          <w:bCs/>
          <w:sz w:val="22"/>
          <w:szCs w:val="22"/>
          <w:u w:val="single"/>
        </w:rPr>
        <w:t>0 00000 3614101</w:t>
      </w:r>
      <w:r w:rsidRPr="00EB5366">
        <w:rPr>
          <w:rFonts w:ascii="Arial Narrow" w:hAnsi="Arial Narrow"/>
          <w:b/>
          <w:bCs/>
          <w:sz w:val="22"/>
          <w:szCs w:val="22"/>
        </w:rPr>
        <w:t xml:space="preserve"> </w:t>
      </w:r>
      <w:r w:rsidR="009E46FF" w:rsidRPr="009E46FF">
        <w:rPr>
          <w:rFonts w:ascii="Arial Narrow" w:hAnsi="Arial Narrow"/>
          <w:bCs/>
          <w:sz w:val="22"/>
          <w:szCs w:val="22"/>
        </w:rPr>
        <w:t>scrivendo nella</w:t>
      </w:r>
      <w:r w:rsidRPr="00EB5366">
        <w:rPr>
          <w:rFonts w:ascii="Arial Narrow" w:hAnsi="Arial Narrow"/>
          <w:sz w:val="22"/>
          <w:szCs w:val="22"/>
        </w:rPr>
        <w:t xml:space="preserve"> causale</w:t>
      </w:r>
      <w:r>
        <w:rPr>
          <w:rFonts w:ascii="Arial Narrow" w:hAnsi="Arial Narrow"/>
          <w:sz w:val="22"/>
          <w:szCs w:val="22"/>
        </w:rPr>
        <w:t xml:space="preserve">: </w:t>
      </w:r>
      <w:r w:rsidRPr="007545E1">
        <w:rPr>
          <w:rFonts w:ascii="Arial Narrow" w:hAnsi="Arial Narrow"/>
          <w:b/>
          <w:i/>
          <w:sz w:val="22"/>
          <w:szCs w:val="22"/>
          <w:u w:val="single"/>
        </w:rPr>
        <w:t xml:space="preserve">Cognome Nome e </w:t>
      </w:r>
      <w:r w:rsidR="00396DE8">
        <w:rPr>
          <w:rFonts w:ascii="Arial Narrow" w:hAnsi="Arial Narrow"/>
          <w:b/>
          <w:i/>
          <w:sz w:val="22"/>
          <w:szCs w:val="22"/>
          <w:u w:val="single"/>
        </w:rPr>
        <w:t>Pranzo A</w:t>
      </w:r>
      <w:r w:rsidRPr="007545E1">
        <w:rPr>
          <w:rFonts w:ascii="Arial Narrow" w:hAnsi="Arial Narrow"/>
          <w:b/>
          <w:i/>
          <w:sz w:val="22"/>
          <w:szCs w:val="22"/>
          <w:u w:val="single"/>
        </w:rPr>
        <w:t>ssemblea</w:t>
      </w:r>
      <w:r w:rsidR="0050498E" w:rsidRPr="00B80824">
        <w:rPr>
          <w:rFonts w:ascii="Arial Narrow" w:hAnsi="Arial Narrow" w:cs="Arial"/>
          <w:i/>
          <w:sz w:val="22"/>
          <w:szCs w:val="22"/>
          <w:u w:val="single"/>
        </w:rPr>
        <w:t>.</w:t>
      </w:r>
    </w:p>
    <w:p w14:paraId="45AFAF7C" w14:textId="10056CB5" w:rsidR="006D0B80" w:rsidRPr="00B80824" w:rsidRDefault="0050498E" w:rsidP="00CB0197">
      <w:pPr>
        <w:ind w:right="849"/>
        <w:jc w:val="both"/>
        <w:rPr>
          <w:rFonts w:ascii="Arial Narrow" w:hAnsi="Arial Narrow" w:cs="Arial"/>
          <w:sz w:val="22"/>
          <w:szCs w:val="22"/>
        </w:rPr>
      </w:pPr>
      <w:r w:rsidRPr="00B80824">
        <w:rPr>
          <w:rFonts w:ascii="Arial Narrow" w:hAnsi="Arial Narrow" w:cs="Arial"/>
          <w:sz w:val="22"/>
          <w:szCs w:val="22"/>
        </w:rPr>
        <w:t>In alternativa possono dare la loro adesione</w:t>
      </w:r>
      <w:r w:rsidR="00396DE8">
        <w:rPr>
          <w:rFonts w:ascii="Arial Narrow" w:hAnsi="Arial Narrow" w:cs="Arial"/>
          <w:sz w:val="22"/>
          <w:szCs w:val="22"/>
        </w:rPr>
        <w:t>, pagando in sede di assemblea,</w:t>
      </w:r>
      <w:r w:rsidRPr="00B80824">
        <w:rPr>
          <w:rFonts w:ascii="Arial Narrow" w:hAnsi="Arial Narrow" w:cs="Arial"/>
          <w:sz w:val="22"/>
          <w:szCs w:val="22"/>
        </w:rPr>
        <w:t xml:space="preserve"> </w:t>
      </w:r>
      <w:r w:rsidR="00F9501F">
        <w:rPr>
          <w:rFonts w:ascii="Arial Narrow" w:hAnsi="Arial Narrow" w:cs="Arial"/>
          <w:sz w:val="22"/>
          <w:szCs w:val="22"/>
        </w:rPr>
        <w:t>avvalendosi dei numeri sopra scritti.</w:t>
      </w:r>
    </w:p>
    <w:p w14:paraId="7FEBF0CC" w14:textId="0D0E9313" w:rsidR="00147864" w:rsidRPr="00215E90" w:rsidRDefault="00147864" w:rsidP="00CB0197">
      <w:pPr>
        <w:ind w:right="849"/>
        <w:jc w:val="center"/>
        <w:rPr>
          <w:rFonts w:ascii="Arial Narrow" w:hAnsi="Arial Narrow" w:cs="Arial"/>
          <w:sz w:val="10"/>
          <w:szCs w:val="10"/>
        </w:rPr>
      </w:pPr>
    </w:p>
    <w:p w14:paraId="1981D0A0" w14:textId="0BCA1382" w:rsidR="00035018" w:rsidRDefault="00147864" w:rsidP="00CB0197">
      <w:pPr>
        <w:ind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 xml:space="preserve">Si raccomanda la puntualità e la </w:t>
      </w:r>
      <w:r w:rsidR="00035018">
        <w:rPr>
          <w:rFonts w:ascii="Arial Narrow" w:hAnsi="Arial Narrow" w:cs="Arial"/>
          <w:sz w:val="22"/>
          <w:szCs w:val="22"/>
        </w:rPr>
        <w:t>precisione per le prenotazioni.</w:t>
      </w:r>
    </w:p>
    <w:p w14:paraId="242D502F" w14:textId="405A371A" w:rsidR="00430044" w:rsidRPr="00A75FF1" w:rsidRDefault="005C1440" w:rsidP="00CB0197">
      <w:pPr>
        <w:ind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 xml:space="preserve">Al fine di rendere scorrevole l’operazione di incasso della quota si chiede, cortesemente, ai Soci </w:t>
      </w:r>
      <w:r w:rsidR="00147864" w:rsidRPr="00A75FF1">
        <w:rPr>
          <w:rFonts w:ascii="Arial Narrow" w:hAnsi="Arial Narrow" w:cs="Arial"/>
          <w:sz w:val="22"/>
          <w:szCs w:val="22"/>
        </w:rPr>
        <w:t>di predisporre l</w:t>
      </w:r>
      <w:r w:rsidRPr="00A75FF1">
        <w:rPr>
          <w:rFonts w:ascii="Arial Narrow" w:hAnsi="Arial Narrow" w:cs="Arial"/>
          <w:sz w:val="22"/>
          <w:szCs w:val="22"/>
        </w:rPr>
        <w:t xml:space="preserve">’importo da pagare </w:t>
      </w:r>
      <w:r w:rsidR="00147864" w:rsidRPr="00A75FF1">
        <w:rPr>
          <w:rFonts w:ascii="Arial Narrow" w:hAnsi="Arial Narrow" w:cs="Arial"/>
          <w:sz w:val="22"/>
          <w:szCs w:val="22"/>
        </w:rPr>
        <w:t>con denaro contato.</w:t>
      </w:r>
    </w:p>
    <w:p w14:paraId="7969EE8B" w14:textId="06EED88F" w:rsidR="00147864" w:rsidRDefault="0024629C" w:rsidP="00CB0197">
      <w:pPr>
        <w:ind w:right="849"/>
        <w:jc w:val="both"/>
        <w:rPr>
          <w:rFonts w:ascii="Arial Narrow" w:hAnsi="Arial Narrow" w:cs="Arial"/>
          <w:sz w:val="22"/>
          <w:szCs w:val="22"/>
        </w:rPr>
      </w:pPr>
      <w:r w:rsidRPr="00A75FF1">
        <w:rPr>
          <w:rFonts w:ascii="Arial Narrow" w:hAnsi="Arial Narrow" w:cs="Arial"/>
          <w:sz w:val="22"/>
          <w:szCs w:val="22"/>
        </w:rPr>
        <w:t>GRAZIE</w:t>
      </w:r>
    </w:p>
    <w:p w14:paraId="6FF131AB" w14:textId="13F6A006" w:rsidR="00035018" w:rsidRPr="00215E90" w:rsidRDefault="005A5E5A" w:rsidP="00CB0197">
      <w:pPr>
        <w:ind w:right="84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noProof/>
          <w:sz w:val="10"/>
          <w:szCs w:val="10"/>
        </w:rPr>
        <w:drawing>
          <wp:anchor distT="0" distB="0" distL="114300" distR="114300" simplePos="0" relativeHeight="251664384" behindDoc="1" locked="0" layoutInCell="1" allowOverlap="1" wp14:anchorId="47315F3D" wp14:editId="5CE22781">
            <wp:simplePos x="0" y="0"/>
            <wp:positionH relativeFrom="column">
              <wp:posOffset>4109084</wp:posOffset>
            </wp:positionH>
            <wp:positionV relativeFrom="paragraph">
              <wp:posOffset>25400</wp:posOffset>
            </wp:positionV>
            <wp:extent cx="1677631" cy="619125"/>
            <wp:effectExtent l="0" t="0" r="0" b="0"/>
            <wp:wrapNone/>
            <wp:docPr id="158293803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938036" name="Immagine 15829380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613" cy="62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B71F9" w14:textId="5ACBECE4" w:rsidR="00147864" w:rsidRPr="00E84C62" w:rsidRDefault="00147864" w:rsidP="00CB0197">
      <w:pPr>
        <w:ind w:right="849"/>
        <w:jc w:val="center"/>
        <w:rPr>
          <w:rFonts w:ascii="Arial Narrow" w:hAnsi="Arial Narrow" w:cs="Arial"/>
          <w:sz w:val="16"/>
          <w:szCs w:val="16"/>
        </w:rPr>
      </w:pPr>
    </w:p>
    <w:p w14:paraId="392012E2" w14:textId="55AC9424" w:rsidR="009E46FF" w:rsidRPr="009E46FF" w:rsidRDefault="009E46FF" w:rsidP="009E46FF">
      <w:pPr>
        <w:ind w:right="849"/>
        <w:jc w:val="both"/>
        <w:rPr>
          <w:rFonts w:ascii="Arial Narrow" w:hAnsi="Arial Narrow" w:cs="Arial"/>
          <w:noProof/>
          <w:sz w:val="20"/>
          <w:szCs w:val="20"/>
        </w:rPr>
      </w:pP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</w:p>
    <w:p w14:paraId="1E812F23" w14:textId="5382052D" w:rsidR="009E46FF" w:rsidRPr="00E84C62" w:rsidRDefault="009E46FF" w:rsidP="009E46FF">
      <w:pPr>
        <w:ind w:right="849"/>
        <w:jc w:val="both"/>
        <w:rPr>
          <w:rFonts w:ascii="Arial Narrow" w:hAnsi="Arial Narrow" w:cs="Arial"/>
          <w:sz w:val="16"/>
          <w:szCs w:val="16"/>
        </w:rPr>
      </w:pP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  <w:r w:rsidRPr="009E46FF">
        <w:rPr>
          <w:rFonts w:ascii="Arial Narrow" w:hAnsi="Arial Narrow" w:cs="Arial"/>
          <w:noProof/>
          <w:sz w:val="20"/>
          <w:szCs w:val="20"/>
        </w:rPr>
        <w:tab/>
      </w:r>
    </w:p>
    <w:p w14:paraId="5CFA0CAF" w14:textId="77777777" w:rsidR="009E46FF" w:rsidRDefault="009E46FF" w:rsidP="00CB0197">
      <w:pPr>
        <w:ind w:right="849"/>
        <w:jc w:val="both"/>
        <w:rPr>
          <w:rFonts w:ascii="Arial Narrow" w:hAnsi="Arial Narrow" w:cs="Arial"/>
          <w:sz w:val="22"/>
          <w:szCs w:val="22"/>
        </w:rPr>
      </w:pPr>
    </w:p>
    <w:p w14:paraId="7FC56D89" w14:textId="4AD8498F" w:rsidR="00F023E8" w:rsidRPr="005A49FC" w:rsidRDefault="00147864" w:rsidP="005A49FC">
      <w:pPr>
        <w:ind w:left="720"/>
        <w:jc w:val="both"/>
        <w:rPr>
          <w:rFonts w:ascii="Arial Narrow" w:hAnsi="Arial Narrow" w:cs="Arial"/>
          <w:b/>
          <w:i/>
          <w:color w:val="222222"/>
          <w:sz w:val="20"/>
          <w:szCs w:val="20"/>
        </w:rPr>
      </w:pPr>
      <w:r w:rsidRPr="00A75FF1">
        <w:rPr>
          <w:rFonts w:ascii="Arial Narrow" w:hAnsi="Arial Narrow" w:cs="Arial"/>
          <w:sz w:val="22"/>
          <w:szCs w:val="22"/>
        </w:rPr>
        <w:t xml:space="preserve">Torino, </w:t>
      </w:r>
      <w:r w:rsidR="001679A3">
        <w:rPr>
          <w:rFonts w:ascii="Arial Narrow" w:hAnsi="Arial Narrow" w:cs="Arial"/>
          <w:sz w:val="22"/>
          <w:szCs w:val="22"/>
        </w:rPr>
        <w:t>24 Gennaio 2025</w:t>
      </w:r>
    </w:p>
    <w:p w14:paraId="54082A69" w14:textId="77777777" w:rsidR="005A49FC" w:rsidRPr="00F023E8" w:rsidRDefault="005A49FC" w:rsidP="005A49FC">
      <w:pPr>
        <w:jc w:val="both"/>
        <w:rPr>
          <w:rFonts w:ascii="Arial Narrow" w:hAnsi="Arial Narrow" w:cs="Arial"/>
          <w:b/>
          <w:i/>
          <w:color w:val="222222"/>
          <w:sz w:val="20"/>
          <w:szCs w:val="20"/>
        </w:rPr>
      </w:pPr>
    </w:p>
    <w:p w14:paraId="584FF1E8" w14:textId="77777777" w:rsidR="00F023E8" w:rsidRPr="004A5A44" w:rsidRDefault="005A49FC" w:rsidP="005A49FC">
      <w:pPr>
        <w:numPr>
          <w:ilvl w:val="0"/>
          <w:numId w:val="2"/>
        </w:numPr>
        <w:ind w:right="850"/>
        <w:jc w:val="both"/>
        <w:rPr>
          <w:rFonts w:ascii="Arial Narrow" w:hAnsi="Arial Narrow" w:cs="Arial"/>
          <w:b/>
          <w:i/>
          <w:color w:val="222222"/>
          <w:sz w:val="20"/>
          <w:szCs w:val="20"/>
        </w:rPr>
      </w:pPr>
      <w:r>
        <w:rPr>
          <w:rFonts w:ascii="Arial Narrow" w:hAnsi="Arial Narrow" w:cs="Arial"/>
          <w:b/>
          <w:i/>
          <w:color w:val="222222"/>
          <w:sz w:val="20"/>
          <w:szCs w:val="20"/>
        </w:rPr>
        <w:t>Si ricorda che</w:t>
      </w:r>
      <w:r w:rsidR="00F023E8" w:rsidRPr="00F023E8">
        <w:rPr>
          <w:rFonts w:ascii="Arial Narrow" w:hAnsi="Arial Narrow" w:cs="Arial"/>
          <w:b/>
          <w:i/>
          <w:color w:val="222222"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222222"/>
          <w:sz w:val="20"/>
          <w:szCs w:val="20"/>
        </w:rPr>
        <w:t>p</w:t>
      </w:r>
      <w:r w:rsidR="00F023E8" w:rsidRPr="004A5A44">
        <w:rPr>
          <w:rFonts w:ascii="Arial Narrow" w:hAnsi="Arial Narrow" w:cs="Arial"/>
          <w:b/>
          <w:i/>
          <w:color w:val="222222"/>
          <w:sz w:val="20"/>
          <w:szCs w:val="20"/>
        </w:rPr>
        <w:t>er una corretta imputazione a bilancio del Gruppo</w:t>
      </w:r>
      <w:r w:rsidR="00F023E8">
        <w:rPr>
          <w:rFonts w:ascii="Arial Narrow" w:hAnsi="Arial Narrow" w:cs="Arial"/>
          <w:b/>
          <w:i/>
          <w:color w:val="222222"/>
          <w:sz w:val="20"/>
          <w:szCs w:val="20"/>
        </w:rPr>
        <w:t>,</w:t>
      </w:r>
      <w:r w:rsidR="00F023E8" w:rsidRPr="004A5A44">
        <w:rPr>
          <w:rFonts w:ascii="Arial Narrow" w:hAnsi="Arial Narrow" w:cs="Arial"/>
          <w:b/>
          <w:i/>
          <w:color w:val="222222"/>
          <w:sz w:val="20"/>
          <w:szCs w:val="20"/>
        </w:rPr>
        <w:t xml:space="preserve"> il versamento della quota sociale deve avvenire entro il 28 febbraio dell'anno sociale o comunque entro la data della prima iniziativa sociale programmata</w:t>
      </w:r>
      <w:r w:rsidR="00F023E8">
        <w:rPr>
          <w:rFonts w:ascii="Arial Narrow" w:hAnsi="Arial Narrow" w:cs="Arial"/>
          <w:b/>
          <w:i/>
          <w:color w:val="222222"/>
          <w:sz w:val="20"/>
          <w:szCs w:val="20"/>
        </w:rPr>
        <w:t>.</w:t>
      </w:r>
    </w:p>
    <w:p w14:paraId="0E00437A" w14:textId="77777777" w:rsidR="000C06CF" w:rsidRPr="00F55295" w:rsidRDefault="00F023E8" w:rsidP="00820CC2">
      <w:pPr>
        <w:numPr>
          <w:ilvl w:val="0"/>
          <w:numId w:val="2"/>
        </w:numPr>
        <w:shd w:val="clear" w:color="auto" w:fill="FFFFFF"/>
        <w:ind w:right="1276"/>
        <w:jc w:val="both"/>
        <w:rPr>
          <w:rFonts w:ascii="Arial Narrow" w:hAnsi="Arial Narrow" w:cs="Arial"/>
          <w:sz w:val="22"/>
          <w:szCs w:val="22"/>
        </w:rPr>
      </w:pPr>
      <w:r w:rsidRPr="00160754">
        <w:rPr>
          <w:rFonts w:ascii="Arial Narrow" w:hAnsi="Arial Narrow" w:cs="Arial"/>
          <w:b/>
          <w:i/>
          <w:color w:val="222222"/>
          <w:sz w:val="20"/>
          <w:szCs w:val="20"/>
        </w:rPr>
        <w:t>Qualora si interrompa per due anni consecutivi il versamento della quota sociale, si perde la qualifica di socio, salvo il versamento delle quote non versate nei due anni precedenti</w:t>
      </w:r>
    </w:p>
    <w:p w14:paraId="3B294BE7" w14:textId="77777777" w:rsidR="00F55295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b/>
          <w:i/>
          <w:color w:val="222222"/>
          <w:sz w:val="20"/>
          <w:szCs w:val="20"/>
        </w:rPr>
      </w:pPr>
    </w:p>
    <w:p w14:paraId="3A51B9AE" w14:textId="77777777" w:rsidR="00F55295" w:rsidRDefault="00F55295" w:rsidP="00F55295">
      <w:pPr>
        <w:shd w:val="clear" w:color="auto" w:fill="FFFFFF"/>
        <w:ind w:right="1276"/>
        <w:jc w:val="both"/>
        <w:rPr>
          <w:rFonts w:ascii="Arial Narrow" w:hAnsi="Arial Narrow" w:cs="Arial"/>
          <w:b/>
          <w:i/>
          <w:color w:val="222222"/>
          <w:sz w:val="20"/>
          <w:szCs w:val="20"/>
        </w:rPr>
      </w:pPr>
    </w:p>
    <w:p w14:paraId="6C4D1D1A" w14:textId="124E470D" w:rsidR="00F55295" w:rsidRDefault="00F55295" w:rsidP="00F55295">
      <w:pPr>
        <w:shd w:val="clear" w:color="auto" w:fill="FFFFFF"/>
        <w:ind w:right="1276"/>
        <w:jc w:val="center"/>
        <w:rPr>
          <w:rFonts w:ascii="Arial Narrow" w:hAnsi="Arial Narrow" w:cs="Arial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EEC53F1" wp14:editId="6008898C">
                <wp:extent cx="307340" cy="307340"/>
                <wp:effectExtent l="0" t="0" r="0" b="0"/>
                <wp:docPr id="1" name="Rettangolo 1" descr="https://www.ristorantedicrea.it/img/URL-Image-logo.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0F5CD6" id="Rettangolo 1" o:spid="_x0000_s1026" alt="https://www.ristorantedicrea.it/img/URL-Image-logo.6.sv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2D5453DF" w14:textId="5F482597" w:rsidR="00E24374" w:rsidRPr="00E24374" w:rsidRDefault="00D446BC" w:rsidP="00E24374">
      <w:pPr>
        <w:ind w:left="2835" w:right="3118"/>
        <w:jc w:val="center"/>
        <w:rPr>
          <w:rFonts w:ascii="Monotype Corsiva" w:hAnsi="Monotype Corsiva"/>
          <w:sz w:val="72"/>
          <w:szCs w:val="72"/>
        </w:rPr>
      </w:pPr>
      <w:r>
        <w:rPr>
          <w:noProof/>
        </w:rPr>
        <w:drawing>
          <wp:inline distT="0" distB="0" distL="0" distR="0" wp14:anchorId="16B38DA0" wp14:editId="5E8995E4">
            <wp:extent cx="2649220" cy="1723390"/>
            <wp:effectExtent l="0" t="0" r="0" b="0"/>
            <wp:docPr id="2051643887" name="Immagine 2" descr="Ristorante La Barcaccia Lago di Candia a Mazzè: Mappa e Cont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torante La Barcaccia Lago di Candia a Mazzè: Mappa e Contat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374" w:rsidRPr="00E24374">
        <w:rPr>
          <w:rFonts w:ascii="Monotype Corsiva" w:hAnsi="Monotype Corsiva"/>
          <w:sz w:val="72"/>
          <w:szCs w:val="72"/>
        </w:rPr>
        <w:t>la Barcaccia</w:t>
      </w:r>
    </w:p>
    <w:p w14:paraId="1C2377CE" w14:textId="77777777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</w:p>
    <w:p w14:paraId="17B7D4A8" w14:textId="77777777" w:rsid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  <w:r w:rsidRPr="00E24374">
        <w:rPr>
          <w:rFonts w:ascii="Monotype Corsiva" w:hAnsi="Monotype Corsiva"/>
          <w:sz w:val="32"/>
          <w:szCs w:val="32"/>
        </w:rPr>
        <w:t>*****</w:t>
      </w:r>
    </w:p>
    <w:p w14:paraId="637E1921" w14:textId="3EEFC4FD" w:rsidR="00E24374" w:rsidRDefault="00E24374" w:rsidP="00E24374">
      <w:pPr>
        <w:ind w:left="2835" w:right="3118"/>
        <w:jc w:val="center"/>
        <w:rPr>
          <w:rFonts w:ascii="Monotype Corsiva" w:hAnsi="Monotype Corsiva" w:cs="Andalus"/>
          <w:color w:val="000000"/>
          <w:sz w:val="28"/>
          <w:szCs w:val="28"/>
        </w:rPr>
      </w:pPr>
      <w:r>
        <w:rPr>
          <w:rFonts w:ascii="Monotype Corsiva" w:hAnsi="Monotype Corsiva" w:cs="Andalus"/>
          <w:color w:val="000000"/>
          <w:sz w:val="28"/>
          <w:szCs w:val="28"/>
        </w:rPr>
        <w:t>Aperitivo calice di prosecco al tavolo</w:t>
      </w:r>
    </w:p>
    <w:p w14:paraId="1EDD463D" w14:textId="77777777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b/>
          <w:bCs/>
          <w:sz w:val="32"/>
          <w:szCs w:val="32"/>
        </w:rPr>
      </w:pPr>
    </w:p>
    <w:p w14:paraId="1D5D59F9" w14:textId="1E8FE13F" w:rsidR="00E24374" w:rsidRPr="00E24374" w:rsidRDefault="00E24374" w:rsidP="00E24374">
      <w:pPr>
        <w:ind w:left="2835" w:right="3118"/>
        <w:jc w:val="center"/>
        <w:rPr>
          <w:rFonts w:ascii="Monotype Corsiva" w:hAnsi="Monotype Corsiva"/>
          <w:iCs/>
          <w:sz w:val="32"/>
          <w:szCs w:val="32"/>
        </w:rPr>
      </w:pPr>
      <w:r w:rsidRPr="00E24374">
        <w:rPr>
          <w:rFonts w:ascii="Monotype Corsiva" w:hAnsi="Monotype Corsiva"/>
          <w:iCs/>
          <w:sz w:val="32"/>
          <w:szCs w:val="32"/>
        </w:rPr>
        <w:t>Tartare di vitellina a coltello</w:t>
      </w:r>
    </w:p>
    <w:p w14:paraId="2151720A" w14:textId="77777777" w:rsidR="00E24374" w:rsidRPr="00E24374" w:rsidRDefault="00E24374" w:rsidP="00E24374">
      <w:pPr>
        <w:ind w:left="2835" w:right="3118"/>
        <w:jc w:val="center"/>
        <w:rPr>
          <w:rFonts w:ascii="Monotype Corsiva" w:hAnsi="Monotype Corsiva"/>
          <w:iCs/>
          <w:sz w:val="32"/>
          <w:szCs w:val="32"/>
        </w:rPr>
      </w:pPr>
      <w:r w:rsidRPr="00E24374">
        <w:rPr>
          <w:rFonts w:ascii="Monotype Corsiva" w:hAnsi="Monotype Corsiva"/>
          <w:iCs/>
          <w:sz w:val="32"/>
          <w:szCs w:val="32"/>
        </w:rPr>
        <w:t>con scaglie di castelmagno</w:t>
      </w:r>
    </w:p>
    <w:p w14:paraId="4C90A62D" w14:textId="77777777" w:rsidR="00E24374" w:rsidRPr="00E24374" w:rsidRDefault="00E24374" w:rsidP="00E24374">
      <w:pPr>
        <w:ind w:left="2835" w:right="3118"/>
        <w:jc w:val="center"/>
        <w:rPr>
          <w:rFonts w:ascii="Monotype Corsiva" w:hAnsi="Monotype Corsiva"/>
          <w:iCs/>
          <w:sz w:val="32"/>
          <w:szCs w:val="32"/>
        </w:rPr>
      </w:pPr>
      <w:r w:rsidRPr="00E24374">
        <w:rPr>
          <w:rFonts w:ascii="Monotype Corsiva" w:hAnsi="Monotype Corsiva"/>
          <w:iCs/>
          <w:sz w:val="32"/>
          <w:szCs w:val="32"/>
        </w:rPr>
        <w:t>Vitello tonnato all’antico Piemonte</w:t>
      </w:r>
    </w:p>
    <w:p w14:paraId="6443DD32" w14:textId="77777777" w:rsidR="00E24374" w:rsidRPr="00E24374" w:rsidRDefault="00E24374" w:rsidP="00E24374">
      <w:pPr>
        <w:ind w:left="2835" w:right="3118"/>
        <w:jc w:val="center"/>
        <w:rPr>
          <w:rFonts w:ascii="Monotype Corsiva" w:hAnsi="Monotype Corsiva"/>
          <w:iCs/>
          <w:sz w:val="32"/>
          <w:szCs w:val="32"/>
        </w:rPr>
      </w:pPr>
      <w:r w:rsidRPr="00E24374">
        <w:rPr>
          <w:rFonts w:ascii="Monotype Corsiva" w:hAnsi="Monotype Corsiva"/>
          <w:iCs/>
          <w:sz w:val="32"/>
          <w:szCs w:val="32"/>
        </w:rPr>
        <w:t>Tortino di asparagi in vellutata di zafferano</w:t>
      </w:r>
    </w:p>
    <w:p w14:paraId="1A89A0A2" w14:textId="77777777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</w:p>
    <w:p w14:paraId="2CE415AF" w14:textId="77777777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  <w:r w:rsidRPr="00E24374">
        <w:rPr>
          <w:rFonts w:ascii="Monotype Corsiva" w:hAnsi="Monotype Corsiva"/>
          <w:sz w:val="32"/>
          <w:szCs w:val="32"/>
        </w:rPr>
        <w:t>*****</w:t>
      </w:r>
    </w:p>
    <w:p w14:paraId="4520A235" w14:textId="77777777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  <w:r w:rsidRPr="00E24374">
        <w:rPr>
          <w:rFonts w:ascii="Monotype Corsiva" w:hAnsi="Monotype Corsiva"/>
          <w:sz w:val="32"/>
          <w:szCs w:val="32"/>
        </w:rPr>
        <w:t>Risotto all’erbaluce di Caluso mantecato al parmigiano</w:t>
      </w:r>
    </w:p>
    <w:p w14:paraId="0FFB979C" w14:textId="77777777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</w:p>
    <w:p w14:paraId="41F3F2AB" w14:textId="77777777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  <w:r w:rsidRPr="00E24374">
        <w:rPr>
          <w:rFonts w:ascii="Monotype Corsiva" w:hAnsi="Monotype Corsiva"/>
          <w:sz w:val="32"/>
          <w:szCs w:val="32"/>
        </w:rPr>
        <w:t>Agnolotti artigianali alla riduzione di brasato</w:t>
      </w:r>
    </w:p>
    <w:p w14:paraId="46B17066" w14:textId="77777777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</w:p>
    <w:p w14:paraId="2031D093" w14:textId="77777777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  <w:r w:rsidRPr="00E24374">
        <w:rPr>
          <w:rFonts w:ascii="Monotype Corsiva" w:hAnsi="Monotype Corsiva"/>
          <w:sz w:val="32"/>
          <w:szCs w:val="32"/>
        </w:rPr>
        <w:t>*****</w:t>
      </w:r>
    </w:p>
    <w:p w14:paraId="321B50E0" w14:textId="10C0DD78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  <w:r w:rsidRPr="00E24374">
        <w:rPr>
          <w:rFonts w:ascii="Monotype Corsiva" w:hAnsi="Monotype Corsiva"/>
          <w:sz w:val="32"/>
          <w:szCs w:val="32"/>
        </w:rPr>
        <w:t>Cosciotto di maialino al moscato d’Asti con Mezzelune di patate croccanti</w:t>
      </w:r>
    </w:p>
    <w:p w14:paraId="5CFA6110" w14:textId="77777777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</w:p>
    <w:p w14:paraId="0C6A8BCA" w14:textId="51FD052E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  <w:r w:rsidRPr="00E24374">
        <w:rPr>
          <w:rFonts w:ascii="Monotype Corsiva" w:hAnsi="Monotype Corsiva"/>
          <w:sz w:val="32"/>
          <w:szCs w:val="32"/>
        </w:rPr>
        <w:t>Torta</w:t>
      </w:r>
    </w:p>
    <w:p w14:paraId="6E818A37" w14:textId="77777777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</w:p>
    <w:p w14:paraId="7AA044E8" w14:textId="542448D0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  <w:r w:rsidRPr="00E24374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Cantinetta vini:</w:t>
      </w:r>
    </w:p>
    <w:p w14:paraId="71806BE5" w14:textId="72BCA593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  <w:r w:rsidRPr="00E24374">
        <w:rPr>
          <w:rFonts w:ascii="Monotype Corsiva" w:hAnsi="Monotype Corsiva"/>
          <w:sz w:val="32"/>
          <w:szCs w:val="32"/>
        </w:rPr>
        <w:t>Erbaluce di Caluso;</w:t>
      </w:r>
    </w:p>
    <w:p w14:paraId="66B81485" w14:textId="77777777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iCs/>
          <w:sz w:val="32"/>
          <w:szCs w:val="32"/>
        </w:rPr>
      </w:pPr>
      <w:r w:rsidRPr="00E24374">
        <w:rPr>
          <w:rFonts w:ascii="Monotype Corsiva" w:hAnsi="Monotype Corsiva"/>
          <w:iCs/>
          <w:sz w:val="32"/>
          <w:szCs w:val="32"/>
        </w:rPr>
        <w:t>Barbera del Monferrato;</w:t>
      </w:r>
    </w:p>
    <w:p w14:paraId="3EF8148C" w14:textId="77777777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iCs/>
          <w:sz w:val="32"/>
          <w:szCs w:val="32"/>
        </w:rPr>
      </w:pPr>
      <w:r w:rsidRPr="00E24374">
        <w:rPr>
          <w:rFonts w:ascii="Monotype Corsiva" w:hAnsi="Monotype Corsiva"/>
          <w:iCs/>
          <w:sz w:val="32"/>
          <w:szCs w:val="32"/>
        </w:rPr>
        <w:t>Spumante brut millesimato;</w:t>
      </w:r>
    </w:p>
    <w:p w14:paraId="4E391DB8" w14:textId="77777777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  <w:r w:rsidRPr="00E24374">
        <w:rPr>
          <w:rFonts w:ascii="Monotype Corsiva" w:hAnsi="Monotype Corsiva"/>
          <w:iCs/>
          <w:sz w:val="32"/>
          <w:szCs w:val="32"/>
        </w:rPr>
        <w:t>Moscato spumante</w:t>
      </w:r>
    </w:p>
    <w:p w14:paraId="0035F40A" w14:textId="77777777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</w:p>
    <w:p w14:paraId="30DFCF18" w14:textId="77777777" w:rsidR="00E24374" w:rsidRPr="00E24374" w:rsidRDefault="00E24374" w:rsidP="00E24374">
      <w:pPr>
        <w:pStyle w:val="Corpotesto"/>
        <w:ind w:left="2835" w:right="3118"/>
        <w:jc w:val="center"/>
        <w:rPr>
          <w:rFonts w:ascii="Monotype Corsiva" w:hAnsi="Monotype Corsiva"/>
          <w:sz w:val="32"/>
          <w:szCs w:val="32"/>
        </w:rPr>
      </w:pPr>
      <w:r w:rsidRPr="00E24374">
        <w:rPr>
          <w:rFonts w:ascii="Monotype Corsiva" w:hAnsi="Monotype Corsiva"/>
          <w:sz w:val="32"/>
          <w:szCs w:val="32"/>
        </w:rPr>
        <w:t>Caffè</w:t>
      </w:r>
    </w:p>
    <w:p w14:paraId="2F49D6F7" w14:textId="3AECEDC0" w:rsidR="001730AE" w:rsidRPr="00E24374" w:rsidRDefault="001730AE" w:rsidP="00E24374">
      <w:pPr>
        <w:ind w:left="2835" w:right="3118"/>
        <w:jc w:val="center"/>
        <w:rPr>
          <w:rFonts w:ascii="Monotype Corsiva" w:hAnsi="Monotype Corsiva" w:cs="Arial"/>
          <w:sz w:val="32"/>
          <w:szCs w:val="32"/>
        </w:rPr>
      </w:pPr>
    </w:p>
    <w:sectPr w:rsidR="001730AE" w:rsidRPr="00E24374" w:rsidSect="00CB0197">
      <w:type w:val="continuous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50F"/>
    <w:multiLevelType w:val="hybridMultilevel"/>
    <w:tmpl w:val="A3381B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EA8"/>
    <w:multiLevelType w:val="hybridMultilevel"/>
    <w:tmpl w:val="907C77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C33A3E"/>
    <w:multiLevelType w:val="multilevel"/>
    <w:tmpl w:val="208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848694">
    <w:abstractNumId w:val="1"/>
  </w:num>
  <w:num w:numId="2" w16cid:durableId="1281453853">
    <w:abstractNumId w:val="2"/>
  </w:num>
  <w:num w:numId="3" w16cid:durableId="15461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proofState w:spelling="clean" w:grammar="clean"/>
  <w:defaultTabStop w:val="284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C4"/>
    <w:rsid w:val="00035018"/>
    <w:rsid w:val="00090AAD"/>
    <w:rsid w:val="000C06CF"/>
    <w:rsid w:val="000D1AFA"/>
    <w:rsid w:val="000E67DC"/>
    <w:rsid w:val="000F7DAD"/>
    <w:rsid w:val="001107CE"/>
    <w:rsid w:val="00147864"/>
    <w:rsid w:val="00160754"/>
    <w:rsid w:val="0016496E"/>
    <w:rsid w:val="001679A3"/>
    <w:rsid w:val="001730AE"/>
    <w:rsid w:val="001D68E8"/>
    <w:rsid w:val="001F2891"/>
    <w:rsid w:val="00215E90"/>
    <w:rsid w:val="0024629C"/>
    <w:rsid w:val="0026072E"/>
    <w:rsid w:val="00281E55"/>
    <w:rsid w:val="002858C8"/>
    <w:rsid w:val="002932B5"/>
    <w:rsid w:val="0029648B"/>
    <w:rsid w:val="002E3BE6"/>
    <w:rsid w:val="00316C4F"/>
    <w:rsid w:val="0037461C"/>
    <w:rsid w:val="00384626"/>
    <w:rsid w:val="00396DE8"/>
    <w:rsid w:val="003A6F75"/>
    <w:rsid w:val="003C7388"/>
    <w:rsid w:val="003E5C35"/>
    <w:rsid w:val="003F7264"/>
    <w:rsid w:val="00430044"/>
    <w:rsid w:val="0045649A"/>
    <w:rsid w:val="00461AB1"/>
    <w:rsid w:val="004A0AE3"/>
    <w:rsid w:val="004E3AC4"/>
    <w:rsid w:val="0050498E"/>
    <w:rsid w:val="005311E1"/>
    <w:rsid w:val="00535827"/>
    <w:rsid w:val="00551B43"/>
    <w:rsid w:val="0059253C"/>
    <w:rsid w:val="005A49FC"/>
    <w:rsid w:val="005A5E5A"/>
    <w:rsid w:val="005C1440"/>
    <w:rsid w:val="006108B9"/>
    <w:rsid w:val="006D0B80"/>
    <w:rsid w:val="007545E1"/>
    <w:rsid w:val="00762982"/>
    <w:rsid w:val="007710A5"/>
    <w:rsid w:val="007760DA"/>
    <w:rsid w:val="0078374F"/>
    <w:rsid w:val="00791917"/>
    <w:rsid w:val="007B273E"/>
    <w:rsid w:val="007E47A4"/>
    <w:rsid w:val="00802361"/>
    <w:rsid w:val="008A2D21"/>
    <w:rsid w:val="008B3684"/>
    <w:rsid w:val="008C4460"/>
    <w:rsid w:val="0097728D"/>
    <w:rsid w:val="0099597F"/>
    <w:rsid w:val="009E46FF"/>
    <w:rsid w:val="00A11AC7"/>
    <w:rsid w:val="00A24171"/>
    <w:rsid w:val="00A75FF1"/>
    <w:rsid w:val="00A84214"/>
    <w:rsid w:val="00B13709"/>
    <w:rsid w:val="00B426C7"/>
    <w:rsid w:val="00B57D85"/>
    <w:rsid w:val="00B62AC5"/>
    <w:rsid w:val="00B74835"/>
    <w:rsid w:val="00B80824"/>
    <w:rsid w:val="00BB1C97"/>
    <w:rsid w:val="00BE1667"/>
    <w:rsid w:val="00BE2363"/>
    <w:rsid w:val="00CB0197"/>
    <w:rsid w:val="00CB3C76"/>
    <w:rsid w:val="00CE7FBA"/>
    <w:rsid w:val="00D446BC"/>
    <w:rsid w:val="00D52B15"/>
    <w:rsid w:val="00DB5CEB"/>
    <w:rsid w:val="00DE44D2"/>
    <w:rsid w:val="00E24374"/>
    <w:rsid w:val="00E666E2"/>
    <w:rsid w:val="00E84C62"/>
    <w:rsid w:val="00E958E3"/>
    <w:rsid w:val="00EA45EC"/>
    <w:rsid w:val="00EB760C"/>
    <w:rsid w:val="00EC53D0"/>
    <w:rsid w:val="00EE03FB"/>
    <w:rsid w:val="00EF22F9"/>
    <w:rsid w:val="00F023E8"/>
    <w:rsid w:val="00F55295"/>
    <w:rsid w:val="00F83EF8"/>
    <w:rsid w:val="00F949F8"/>
    <w:rsid w:val="00F9501F"/>
    <w:rsid w:val="00F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4:docId w14:val="2E529CDD"/>
  <w15:chartTrackingRefBased/>
  <w15:docId w15:val="{00986BB7-1C81-4051-B8D4-CB0DE610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b/>
      <w:bCs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82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E1827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rsid w:val="003E5C35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D6DE6-C89A-48B4-91FF-36E7E461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534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GRUPPO LAVORATORI ANZIANI</vt:lpstr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GRUPPO LAVORATORI ANZIANI</dc:title>
  <dc:subject/>
  <dc:creator>luciano mura</dc:creator>
  <cp:keywords/>
  <dc:description/>
  <cp:lastModifiedBy>Tiziano Funghi</cp:lastModifiedBy>
  <cp:revision>4</cp:revision>
  <cp:lastPrinted>2025-02-11T09:33:00Z</cp:lastPrinted>
  <dcterms:created xsi:type="dcterms:W3CDTF">2025-02-11T09:38:00Z</dcterms:created>
  <dcterms:modified xsi:type="dcterms:W3CDTF">2025-02-24T08:58:00Z</dcterms:modified>
</cp:coreProperties>
</file>