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961" w:type="dxa"/>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68"/>
        <w:gridCol w:w="993"/>
      </w:tblGrid>
      <w:tr w:rsidR="00C800CE" w:rsidRPr="00927B71" w:rsidTr="00C800CE">
        <w:trPr>
          <w:trHeight w:val="1403"/>
        </w:trPr>
        <w:tc>
          <w:tcPr>
            <w:tcW w:w="5968" w:type="dxa"/>
          </w:tcPr>
          <w:p w:rsidR="00C800CE" w:rsidRPr="00927B71" w:rsidRDefault="00C800CE" w:rsidP="00B16F60">
            <w:pPr>
              <w:pStyle w:val="Titolo1"/>
              <w:ind w:right="213"/>
              <w:jc w:val="center"/>
              <w:rPr>
                <w:rFonts w:ascii="Baskerville Old Face" w:hAnsi="Baskerville Old Face"/>
                <w:sz w:val="16"/>
                <w:szCs w:val="16"/>
              </w:rPr>
            </w:pPr>
          </w:p>
          <w:p w:rsidR="00C800CE" w:rsidRPr="00927B71" w:rsidRDefault="00C800CE" w:rsidP="00B16F60">
            <w:pPr>
              <w:pStyle w:val="Titolo1"/>
              <w:ind w:left="-51" w:right="-68"/>
              <w:jc w:val="center"/>
              <w:rPr>
                <w:rFonts w:ascii="Baskerville Old Face" w:eastAsia="Yu Gothic UI Light" w:hAnsi="Baskerville Old Face"/>
                <w:color w:val="0070C0"/>
                <w:sz w:val="30"/>
                <w:szCs w:val="30"/>
              </w:rPr>
            </w:pPr>
            <w:r w:rsidRPr="00927B71">
              <w:rPr>
                <w:rFonts w:ascii="Baskerville Old Face" w:eastAsia="Yu Gothic UI Light" w:hAnsi="Baskerville Old Face"/>
                <w:color w:val="0070C0"/>
                <w:sz w:val="30"/>
                <w:szCs w:val="30"/>
              </w:rPr>
              <w:t>GRUPPO LAVORATORI ANZIANI SMAT</w:t>
            </w:r>
          </w:p>
          <w:p w:rsidR="00C800CE" w:rsidRPr="00927B71" w:rsidRDefault="00C800CE" w:rsidP="00B16F60">
            <w:pPr>
              <w:ind w:left="-51" w:right="-68"/>
              <w:jc w:val="center"/>
              <w:rPr>
                <w:rFonts w:ascii="Baskerville Old Face" w:eastAsia="Yu Gothic UI Light" w:hAnsi="Baskerville Old Face" w:cs="Arial"/>
                <w:sz w:val="28"/>
                <w:szCs w:val="28"/>
              </w:rPr>
            </w:pPr>
            <w:r w:rsidRPr="00927B71">
              <w:rPr>
                <w:rFonts w:ascii="Baskerville Old Face" w:eastAsia="Yu Gothic UI Light" w:hAnsi="Baskerville Old Face" w:cs="Arial"/>
                <w:sz w:val="28"/>
                <w:szCs w:val="28"/>
              </w:rPr>
              <w:t>Corso XI Febbraio, 14 - 10152 TORINO</w:t>
            </w:r>
          </w:p>
          <w:p w:rsidR="00C800CE" w:rsidRPr="00927B71" w:rsidRDefault="00C800CE" w:rsidP="00B16F60">
            <w:pPr>
              <w:ind w:left="-51" w:right="-68"/>
              <w:jc w:val="center"/>
              <w:rPr>
                <w:rFonts w:ascii="Baskerville Old Face" w:hAnsi="Baskerville Old Face" w:cs="Arial"/>
              </w:rPr>
            </w:pPr>
            <w:r w:rsidRPr="00927B71">
              <w:rPr>
                <w:rFonts w:ascii="Baskerville Old Face" w:eastAsia="Yu Gothic UI Light" w:hAnsi="Baskerville Old Face" w:cs="Arial"/>
                <w:sz w:val="28"/>
                <w:szCs w:val="28"/>
              </w:rPr>
              <w:t>Indirizzo e-mail: smatgla@gmail.com</w:t>
            </w:r>
          </w:p>
        </w:tc>
        <w:tc>
          <w:tcPr>
            <w:tcW w:w="993" w:type="dxa"/>
          </w:tcPr>
          <w:p w:rsidR="00C800CE" w:rsidRPr="00927B71" w:rsidRDefault="00A00F55" w:rsidP="00B16F60">
            <w:pPr>
              <w:ind w:right="-69"/>
              <w:rPr>
                <w:rFonts w:ascii="Baskerville Old Face" w:hAnsi="Baskerville Old Face" w:cs="Arial"/>
              </w:rPr>
            </w:pPr>
            <w:r>
              <w:rPr>
                <w:noProof/>
              </w:rPr>
              <w:drawing>
                <wp:anchor distT="0" distB="0" distL="114300" distR="114300" simplePos="0" relativeHeight="251658240" behindDoc="0" locked="0" layoutInCell="1" allowOverlap="1">
                  <wp:simplePos x="0" y="0"/>
                  <wp:positionH relativeFrom="column">
                    <wp:posOffset>34290</wp:posOffset>
                  </wp:positionH>
                  <wp:positionV relativeFrom="paragraph">
                    <wp:posOffset>51435</wp:posOffset>
                  </wp:positionV>
                  <wp:extent cx="483870" cy="772160"/>
                  <wp:effectExtent l="0" t="0" r="0" b="0"/>
                  <wp:wrapNone/>
                  <wp:docPr id="3" name="Immagine 1" descr="L1060400 toret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1060400 torett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870" cy="772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1617A" w:rsidRDefault="00A1617A" w:rsidP="00844EB8">
      <w:pPr>
        <w:ind w:left="851" w:right="849"/>
        <w:jc w:val="center"/>
        <w:rPr>
          <w:rFonts w:ascii="Arial Narrow" w:hAnsi="Arial Narrow" w:cs="Arial"/>
          <w:b/>
          <w:bCs/>
        </w:rPr>
      </w:pPr>
    </w:p>
    <w:p w:rsidR="00A1617A" w:rsidRPr="00434E75" w:rsidRDefault="00A1617A" w:rsidP="00844EB8">
      <w:pPr>
        <w:ind w:left="851" w:right="849"/>
        <w:jc w:val="center"/>
        <w:rPr>
          <w:rFonts w:ascii="Arial Narrow" w:hAnsi="Arial Narrow" w:cs="Arial"/>
          <w:b/>
          <w:bCs/>
          <w:sz w:val="24"/>
          <w:szCs w:val="24"/>
        </w:rPr>
      </w:pPr>
      <w:r w:rsidRPr="00434E75">
        <w:rPr>
          <w:rFonts w:ascii="Arial Narrow" w:hAnsi="Arial Narrow" w:cs="Arial"/>
          <w:b/>
          <w:bCs/>
          <w:sz w:val="24"/>
          <w:szCs w:val="24"/>
        </w:rPr>
        <w:t xml:space="preserve">CONVOCAZIONE </w:t>
      </w:r>
      <w:r w:rsidR="00A50665">
        <w:rPr>
          <w:rFonts w:ascii="Arial Narrow" w:hAnsi="Arial Narrow" w:cs="Arial"/>
          <w:b/>
          <w:bCs/>
          <w:sz w:val="24"/>
          <w:szCs w:val="24"/>
        </w:rPr>
        <w:t xml:space="preserve">61^ </w:t>
      </w:r>
      <w:r w:rsidRPr="00434E75">
        <w:rPr>
          <w:rFonts w:ascii="Arial Narrow" w:hAnsi="Arial Narrow" w:cs="Arial"/>
          <w:b/>
          <w:bCs/>
          <w:sz w:val="24"/>
          <w:szCs w:val="24"/>
        </w:rPr>
        <w:t>ASSEMBLEA</w:t>
      </w:r>
    </w:p>
    <w:p w:rsidR="00A1617A" w:rsidRPr="00434E75" w:rsidRDefault="00A1617A" w:rsidP="00844EB8">
      <w:pPr>
        <w:ind w:left="851" w:right="849"/>
        <w:jc w:val="center"/>
        <w:rPr>
          <w:rFonts w:ascii="Arial Narrow" w:hAnsi="Arial Narrow" w:cs="Arial"/>
          <w:b/>
          <w:bCs/>
          <w:sz w:val="24"/>
          <w:szCs w:val="24"/>
        </w:rPr>
      </w:pPr>
      <w:r w:rsidRPr="00434E75">
        <w:rPr>
          <w:rFonts w:ascii="Arial Narrow" w:hAnsi="Arial Narrow" w:cs="Arial"/>
          <w:b/>
          <w:bCs/>
          <w:sz w:val="24"/>
          <w:szCs w:val="24"/>
        </w:rPr>
        <w:t xml:space="preserve">Sabato 4 </w:t>
      </w:r>
      <w:proofErr w:type="gramStart"/>
      <w:r w:rsidRPr="00434E75">
        <w:rPr>
          <w:rFonts w:ascii="Arial Narrow" w:hAnsi="Arial Narrow" w:cs="Arial"/>
          <w:b/>
          <w:bCs/>
          <w:sz w:val="24"/>
          <w:szCs w:val="24"/>
        </w:rPr>
        <w:t>Aprile</w:t>
      </w:r>
      <w:proofErr w:type="gramEnd"/>
      <w:r w:rsidRPr="00434E75">
        <w:rPr>
          <w:rFonts w:ascii="Arial Narrow" w:hAnsi="Arial Narrow" w:cs="Arial"/>
          <w:b/>
          <w:bCs/>
          <w:sz w:val="24"/>
          <w:szCs w:val="24"/>
        </w:rPr>
        <w:t xml:space="preserve"> 2020</w:t>
      </w:r>
    </w:p>
    <w:p w:rsidR="00A1617A" w:rsidRPr="00434E75" w:rsidRDefault="00A1617A" w:rsidP="00844EB8">
      <w:pPr>
        <w:ind w:left="851" w:right="-1"/>
        <w:jc w:val="center"/>
        <w:rPr>
          <w:rFonts w:ascii="Arial Narrow" w:hAnsi="Arial Narrow" w:cs="Arial"/>
          <w:b/>
          <w:bCs/>
          <w:sz w:val="24"/>
          <w:szCs w:val="24"/>
        </w:rPr>
      </w:pPr>
    </w:p>
    <w:p w:rsidR="00A1617A" w:rsidRPr="00C27980" w:rsidRDefault="00A1617A" w:rsidP="00434E75">
      <w:pPr>
        <w:ind w:right="-1"/>
        <w:jc w:val="both"/>
        <w:rPr>
          <w:rFonts w:ascii="Arial Narrow" w:hAnsi="Arial Narrow" w:cs="Arial"/>
          <w:sz w:val="24"/>
          <w:szCs w:val="24"/>
        </w:rPr>
      </w:pPr>
      <w:r w:rsidRPr="00434E75">
        <w:rPr>
          <w:rFonts w:ascii="Arial Narrow" w:hAnsi="Arial Narrow" w:cs="Arial"/>
          <w:sz w:val="24"/>
          <w:szCs w:val="24"/>
        </w:rPr>
        <w:t xml:space="preserve">L’assemblea annuale dei Soci del Gruppo Lavoratori Anziani è convocata, a norma degli articoli n.26 e n.28 dello Statuto sociale, per il giorno </w:t>
      </w:r>
      <w:r w:rsidRPr="00434E75">
        <w:rPr>
          <w:rFonts w:ascii="Arial Narrow" w:hAnsi="Arial Narrow" w:cs="Arial"/>
          <w:b/>
          <w:sz w:val="24"/>
          <w:szCs w:val="24"/>
        </w:rPr>
        <w:t>4</w:t>
      </w:r>
      <w:r w:rsidRPr="00434E75">
        <w:rPr>
          <w:rFonts w:ascii="Arial Narrow" w:hAnsi="Arial Narrow" w:cs="Arial"/>
          <w:b/>
          <w:bCs/>
          <w:sz w:val="24"/>
          <w:szCs w:val="24"/>
        </w:rPr>
        <w:t xml:space="preserve"> aprile 2020</w:t>
      </w:r>
      <w:r w:rsidRPr="00434E75">
        <w:rPr>
          <w:rFonts w:ascii="Arial Narrow" w:hAnsi="Arial Narrow" w:cs="Arial"/>
          <w:sz w:val="24"/>
          <w:szCs w:val="24"/>
        </w:rPr>
        <w:t xml:space="preserve"> (sabato) alle ore 9,00 in prima convocazione, valida con il concorso della metà dei Soci in regola con la quota sociale, oppure alle ore 11,00 dello stesso giorno in seconda convocazione (valida qualunque sia il numero dei presenti), presso il </w:t>
      </w:r>
      <w:r w:rsidRPr="00434E75">
        <w:rPr>
          <w:rFonts w:ascii="Arial Narrow" w:hAnsi="Arial Narrow" w:cs="Arial"/>
          <w:b/>
          <w:sz w:val="24"/>
          <w:szCs w:val="24"/>
        </w:rPr>
        <w:t>Ristorante “VECCHIO CASTAGNO“ a Cocconato (AT) – Piazza Cavour, 21 - telefono n.01</w:t>
      </w:r>
      <w:r w:rsidR="00434E75" w:rsidRPr="00434E75">
        <w:rPr>
          <w:rFonts w:ascii="Arial Narrow" w:hAnsi="Arial Narrow" w:cs="Arial"/>
          <w:b/>
          <w:sz w:val="24"/>
          <w:szCs w:val="24"/>
        </w:rPr>
        <w:t>4</w:t>
      </w:r>
      <w:r w:rsidRPr="00434E75">
        <w:rPr>
          <w:rFonts w:ascii="Arial Narrow" w:hAnsi="Arial Narrow" w:cs="Arial"/>
          <w:b/>
          <w:sz w:val="24"/>
          <w:szCs w:val="24"/>
        </w:rPr>
        <w:t>1/</w:t>
      </w:r>
      <w:r w:rsidR="00434E75" w:rsidRPr="00434E75">
        <w:rPr>
          <w:rFonts w:ascii="Arial Narrow" w:hAnsi="Arial Narrow" w:cs="Arial"/>
          <w:b/>
          <w:sz w:val="24"/>
          <w:szCs w:val="24"/>
        </w:rPr>
        <w:t>907794</w:t>
      </w:r>
      <w:r w:rsidRPr="00434E75">
        <w:rPr>
          <w:rFonts w:ascii="Arial Narrow" w:hAnsi="Arial Narrow" w:cs="Arial"/>
          <w:b/>
          <w:sz w:val="24"/>
          <w:szCs w:val="24"/>
        </w:rPr>
        <w:t xml:space="preserve"> </w:t>
      </w:r>
      <w:r w:rsidRPr="00C27980">
        <w:rPr>
          <w:rFonts w:ascii="Arial Narrow" w:hAnsi="Arial Narrow" w:cs="Arial"/>
          <w:sz w:val="24"/>
          <w:szCs w:val="24"/>
        </w:rPr>
        <w:t>con il seguente ordine del giorno:</w:t>
      </w:r>
    </w:p>
    <w:p w:rsidR="00A1617A" w:rsidRPr="00C27980" w:rsidRDefault="00A1617A" w:rsidP="00434E75">
      <w:pPr>
        <w:ind w:right="-1"/>
        <w:jc w:val="both"/>
        <w:rPr>
          <w:rFonts w:ascii="Arial Narrow" w:hAnsi="Arial Narrow" w:cs="Arial"/>
          <w:sz w:val="16"/>
          <w:szCs w:val="16"/>
        </w:rPr>
      </w:pPr>
    </w:p>
    <w:p w:rsidR="00A1617A" w:rsidRPr="00434E75" w:rsidRDefault="00A1617A" w:rsidP="00434E75">
      <w:pPr>
        <w:ind w:right="-1"/>
        <w:jc w:val="both"/>
        <w:rPr>
          <w:rFonts w:ascii="Arial Narrow" w:hAnsi="Arial Narrow" w:cs="Arial"/>
          <w:b/>
          <w:bCs/>
          <w:sz w:val="24"/>
          <w:szCs w:val="24"/>
        </w:rPr>
      </w:pPr>
      <w:r w:rsidRPr="00434E75">
        <w:rPr>
          <w:rFonts w:ascii="Arial Narrow" w:hAnsi="Arial Narrow" w:cs="Arial"/>
          <w:b/>
          <w:bCs/>
          <w:sz w:val="24"/>
          <w:szCs w:val="24"/>
        </w:rPr>
        <w:t>Ordine del giorno:</w:t>
      </w:r>
    </w:p>
    <w:p w:rsidR="00A1617A" w:rsidRPr="00434E75" w:rsidRDefault="00A1617A" w:rsidP="00434E75">
      <w:pPr>
        <w:numPr>
          <w:ilvl w:val="0"/>
          <w:numId w:val="3"/>
        </w:numPr>
        <w:ind w:left="0" w:right="-1" w:firstLine="0"/>
        <w:jc w:val="both"/>
        <w:rPr>
          <w:rFonts w:ascii="Arial Narrow" w:hAnsi="Arial Narrow" w:cs="Arial"/>
          <w:sz w:val="24"/>
          <w:szCs w:val="24"/>
        </w:rPr>
      </w:pPr>
      <w:r w:rsidRPr="00434E75">
        <w:rPr>
          <w:rFonts w:ascii="Arial Narrow" w:hAnsi="Arial Narrow" w:cs="Arial"/>
          <w:sz w:val="24"/>
          <w:szCs w:val="24"/>
        </w:rPr>
        <w:t>relazione del Presidente</w:t>
      </w:r>
    </w:p>
    <w:p w:rsidR="00A1617A" w:rsidRPr="00434E75" w:rsidRDefault="00A1617A" w:rsidP="00434E75">
      <w:pPr>
        <w:numPr>
          <w:ilvl w:val="0"/>
          <w:numId w:val="3"/>
        </w:numPr>
        <w:ind w:left="0" w:right="-1" w:firstLine="0"/>
        <w:jc w:val="both"/>
        <w:rPr>
          <w:rFonts w:ascii="Arial Narrow" w:hAnsi="Arial Narrow" w:cs="Arial"/>
          <w:sz w:val="24"/>
          <w:szCs w:val="24"/>
        </w:rPr>
      </w:pPr>
      <w:r w:rsidRPr="00434E75">
        <w:rPr>
          <w:rFonts w:ascii="Arial Narrow" w:hAnsi="Arial Narrow" w:cs="Arial"/>
          <w:sz w:val="24"/>
          <w:szCs w:val="24"/>
        </w:rPr>
        <w:t>rendiconto economico anno 2019 – approvazione</w:t>
      </w:r>
    </w:p>
    <w:p w:rsidR="00A1617A" w:rsidRPr="00434E75" w:rsidRDefault="00A1617A" w:rsidP="00434E75">
      <w:pPr>
        <w:numPr>
          <w:ilvl w:val="0"/>
          <w:numId w:val="3"/>
        </w:numPr>
        <w:ind w:left="0" w:right="-1" w:firstLine="0"/>
        <w:jc w:val="both"/>
        <w:rPr>
          <w:rFonts w:ascii="Arial Narrow" w:hAnsi="Arial Narrow" w:cs="Arial"/>
          <w:sz w:val="24"/>
          <w:szCs w:val="24"/>
        </w:rPr>
      </w:pPr>
      <w:r w:rsidRPr="00434E75">
        <w:rPr>
          <w:rFonts w:ascii="Arial Narrow" w:hAnsi="Arial Narrow" w:cs="Arial"/>
          <w:sz w:val="24"/>
          <w:szCs w:val="24"/>
        </w:rPr>
        <w:t>Varie</w:t>
      </w:r>
      <w:r w:rsidR="00F80B4F">
        <w:rPr>
          <w:rFonts w:ascii="Arial Narrow" w:hAnsi="Arial Narrow" w:cs="Arial"/>
          <w:sz w:val="24"/>
          <w:szCs w:val="24"/>
        </w:rPr>
        <w:t xml:space="preserve"> ed eventuali</w:t>
      </w:r>
    </w:p>
    <w:p w:rsidR="00A1617A" w:rsidRPr="00434E75" w:rsidRDefault="00A1617A" w:rsidP="00434E75">
      <w:pPr>
        <w:ind w:right="-1"/>
        <w:jc w:val="both"/>
        <w:rPr>
          <w:rFonts w:ascii="Arial Narrow" w:hAnsi="Arial Narrow" w:cs="Arial"/>
          <w:sz w:val="16"/>
          <w:szCs w:val="16"/>
        </w:rPr>
      </w:pPr>
    </w:p>
    <w:p w:rsidR="00A1617A" w:rsidRPr="00434E75" w:rsidRDefault="00A1617A" w:rsidP="00434E75">
      <w:pPr>
        <w:pStyle w:val="Corpotesto"/>
        <w:ind w:right="-1"/>
        <w:rPr>
          <w:rFonts w:ascii="Arial Narrow" w:hAnsi="Arial Narrow"/>
        </w:rPr>
      </w:pPr>
      <w:r w:rsidRPr="00434E75">
        <w:rPr>
          <w:rFonts w:ascii="Arial Narrow" w:hAnsi="Arial Narrow"/>
        </w:rPr>
        <w:t>al termine dei lavori alle ore 13,00 circa seguirà nello stesso luogo il pranzo sociale, al quale potranno partecipare anche le gentili consorti dei Soci.</w:t>
      </w:r>
    </w:p>
    <w:p w:rsidR="00A1617A" w:rsidRPr="00434E75" w:rsidRDefault="00A1617A" w:rsidP="00434E75">
      <w:pPr>
        <w:ind w:right="-1"/>
        <w:jc w:val="both"/>
        <w:rPr>
          <w:rFonts w:ascii="Arial Narrow" w:hAnsi="Arial Narrow" w:cs="Arial"/>
          <w:sz w:val="16"/>
          <w:szCs w:val="16"/>
        </w:rPr>
      </w:pPr>
    </w:p>
    <w:p w:rsidR="00A1617A" w:rsidRPr="00434E75" w:rsidRDefault="00A1617A" w:rsidP="00434E75">
      <w:pPr>
        <w:ind w:right="-1"/>
        <w:jc w:val="both"/>
        <w:rPr>
          <w:rFonts w:ascii="Arial Narrow" w:hAnsi="Arial Narrow" w:cs="Arial"/>
          <w:sz w:val="24"/>
          <w:szCs w:val="24"/>
        </w:rPr>
      </w:pPr>
      <w:r w:rsidRPr="00434E75">
        <w:rPr>
          <w:rFonts w:ascii="Arial Narrow" w:hAnsi="Arial Narrow" w:cs="Arial"/>
          <w:b/>
          <w:bCs/>
          <w:sz w:val="24"/>
          <w:szCs w:val="24"/>
        </w:rPr>
        <w:t>Quote di partecipazione:</w:t>
      </w:r>
    </w:p>
    <w:p w:rsidR="00A1617A" w:rsidRPr="00434E75" w:rsidRDefault="00A1617A" w:rsidP="00434E75">
      <w:pPr>
        <w:ind w:right="-1"/>
        <w:jc w:val="both"/>
        <w:rPr>
          <w:rFonts w:ascii="Arial Narrow" w:hAnsi="Arial Narrow" w:cs="Arial"/>
          <w:sz w:val="24"/>
          <w:szCs w:val="24"/>
        </w:rPr>
      </w:pPr>
      <w:r w:rsidRPr="00434E75">
        <w:rPr>
          <w:rFonts w:ascii="Arial Narrow" w:hAnsi="Arial Narrow" w:cs="Arial"/>
          <w:sz w:val="24"/>
          <w:szCs w:val="24"/>
        </w:rPr>
        <w:t>Soci e vedove (iscritte al gruppo)</w:t>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t>Euro 15,00</w:t>
      </w:r>
    </w:p>
    <w:p w:rsidR="00A1617A" w:rsidRPr="00434E75" w:rsidRDefault="00A1617A" w:rsidP="00434E75">
      <w:pPr>
        <w:ind w:right="-1"/>
        <w:jc w:val="both"/>
        <w:rPr>
          <w:rFonts w:ascii="Arial Narrow" w:hAnsi="Arial Narrow" w:cs="Arial"/>
          <w:sz w:val="24"/>
          <w:szCs w:val="24"/>
        </w:rPr>
      </w:pPr>
      <w:r w:rsidRPr="00434E75">
        <w:rPr>
          <w:rFonts w:ascii="Arial Narrow" w:hAnsi="Arial Narrow" w:cs="Arial"/>
          <w:sz w:val="24"/>
          <w:szCs w:val="24"/>
        </w:rPr>
        <w:t>Familiari dei soci (conviventi)</w:t>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t>Euro 20,00</w:t>
      </w:r>
    </w:p>
    <w:p w:rsidR="00A1617A" w:rsidRPr="00434E75" w:rsidRDefault="00A1617A" w:rsidP="00434E75">
      <w:pPr>
        <w:ind w:right="-1"/>
        <w:jc w:val="both"/>
        <w:rPr>
          <w:rFonts w:ascii="Arial Narrow" w:hAnsi="Arial Narrow" w:cs="Arial"/>
          <w:sz w:val="24"/>
          <w:szCs w:val="24"/>
        </w:rPr>
      </w:pPr>
      <w:r w:rsidRPr="00434E75">
        <w:rPr>
          <w:rFonts w:ascii="Arial Narrow" w:hAnsi="Arial Narrow" w:cs="Arial"/>
          <w:sz w:val="24"/>
          <w:szCs w:val="24"/>
        </w:rPr>
        <w:t>Aggregati</w:t>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r>
      <w:r w:rsidRPr="00434E75">
        <w:rPr>
          <w:rFonts w:ascii="Arial Narrow" w:hAnsi="Arial Narrow" w:cs="Arial"/>
          <w:sz w:val="24"/>
          <w:szCs w:val="24"/>
        </w:rPr>
        <w:tab/>
        <w:t>Euro 30,00</w:t>
      </w:r>
    </w:p>
    <w:p w:rsidR="00A1617A" w:rsidRPr="00434E75" w:rsidRDefault="00A1617A" w:rsidP="00434E75">
      <w:pPr>
        <w:ind w:right="-1"/>
        <w:jc w:val="both"/>
        <w:rPr>
          <w:rFonts w:ascii="Arial Narrow" w:hAnsi="Arial Narrow" w:cs="Arial"/>
          <w:sz w:val="16"/>
          <w:szCs w:val="16"/>
        </w:rPr>
      </w:pPr>
    </w:p>
    <w:p w:rsidR="00A1617A" w:rsidRPr="00434E75" w:rsidRDefault="00A1617A" w:rsidP="00434E75">
      <w:pPr>
        <w:pStyle w:val="Corpotesto"/>
        <w:ind w:right="-1"/>
        <w:rPr>
          <w:rFonts w:ascii="Arial Narrow" w:hAnsi="Arial Narrow"/>
        </w:rPr>
      </w:pPr>
      <w:r w:rsidRPr="00434E75">
        <w:rPr>
          <w:rFonts w:ascii="Arial Narrow" w:hAnsi="Arial Narrow"/>
          <w:b/>
          <w:bCs/>
        </w:rPr>
        <w:t>Punti di raccolta (da comunicare al momento dell’iscrizione):</w:t>
      </w:r>
    </w:p>
    <w:p w:rsidR="00A1617A" w:rsidRPr="00434E75" w:rsidRDefault="00A1617A" w:rsidP="00434E75">
      <w:pPr>
        <w:pStyle w:val="Corpotesto"/>
        <w:ind w:right="-1"/>
        <w:rPr>
          <w:rFonts w:ascii="Arial Narrow" w:hAnsi="Arial Narrow"/>
          <w:b/>
          <w:bCs/>
        </w:rPr>
      </w:pPr>
      <w:r w:rsidRPr="00434E75">
        <w:rPr>
          <w:rFonts w:ascii="Arial Narrow" w:hAnsi="Arial Narrow"/>
        </w:rPr>
        <w:t>R.E.M. - Piazza Sofia – transito pullman ore 9.00</w:t>
      </w:r>
    </w:p>
    <w:p w:rsidR="00A1617A" w:rsidRPr="00434E75" w:rsidRDefault="00A1617A" w:rsidP="00434E75">
      <w:pPr>
        <w:pStyle w:val="Corpodeltesto3"/>
        <w:ind w:right="-1"/>
        <w:rPr>
          <w:rFonts w:ascii="Arial Narrow" w:hAnsi="Arial Narrow"/>
          <w:b w:val="0"/>
          <w:bCs w:val="0"/>
          <w:sz w:val="24"/>
        </w:rPr>
      </w:pPr>
      <w:r w:rsidRPr="00434E75">
        <w:rPr>
          <w:rFonts w:ascii="Arial Narrow" w:hAnsi="Arial Narrow"/>
          <w:b w:val="0"/>
          <w:bCs w:val="0"/>
          <w:sz w:val="24"/>
        </w:rPr>
        <w:t xml:space="preserve">SEDE - c.so XI </w:t>
      </w:r>
      <w:proofErr w:type="gramStart"/>
      <w:r w:rsidRPr="00434E75">
        <w:rPr>
          <w:rFonts w:ascii="Arial Narrow" w:hAnsi="Arial Narrow"/>
          <w:b w:val="0"/>
          <w:bCs w:val="0"/>
          <w:sz w:val="24"/>
        </w:rPr>
        <w:t>Febbraio</w:t>
      </w:r>
      <w:proofErr w:type="gramEnd"/>
      <w:r w:rsidRPr="00434E75">
        <w:rPr>
          <w:rFonts w:ascii="Arial Narrow" w:hAnsi="Arial Narrow"/>
          <w:b w:val="0"/>
          <w:bCs w:val="0"/>
          <w:sz w:val="24"/>
        </w:rPr>
        <w:t xml:space="preserve"> - partenza pullman ore 9.15</w:t>
      </w:r>
    </w:p>
    <w:p w:rsidR="00A1617A" w:rsidRPr="00434E75" w:rsidRDefault="00A1617A" w:rsidP="00434E75">
      <w:pPr>
        <w:pStyle w:val="Corpodeltesto3"/>
        <w:ind w:right="-1"/>
        <w:rPr>
          <w:rFonts w:ascii="Arial Narrow" w:hAnsi="Arial Narrow"/>
          <w:b w:val="0"/>
          <w:bCs w:val="0"/>
          <w:sz w:val="24"/>
        </w:rPr>
      </w:pPr>
      <w:r w:rsidRPr="00434E75">
        <w:rPr>
          <w:rFonts w:ascii="Arial Narrow" w:hAnsi="Arial Narrow"/>
          <w:b w:val="0"/>
          <w:bCs w:val="0"/>
          <w:sz w:val="24"/>
        </w:rPr>
        <w:t>Impianto PO 1 – dopo rotonda - transito pullman ore 9.30</w:t>
      </w:r>
    </w:p>
    <w:p w:rsidR="00A1617A" w:rsidRPr="00434E75" w:rsidRDefault="00A1617A" w:rsidP="00434E75">
      <w:pPr>
        <w:ind w:right="-1"/>
        <w:jc w:val="both"/>
        <w:rPr>
          <w:rFonts w:ascii="Arial Narrow" w:hAnsi="Arial Narrow" w:cs="Arial"/>
          <w:sz w:val="16"/>
          <w:szCs w:val="16"/>
        </w:rPr>
      </w:pPr>
    </w:p>
    <w:p w:rsidR="00A1617A" w:rsidRPr="00434E75" w:rsidRDefault="00A1617A" w:rsidP="00434E75">
      <w:pPr>
        <w:ind w:right="-1"/>
        <w:jc w:val="both"/>
        <w:rPr>
          <w:rFonts w:ascii="Arial Narrow" w:hAnsi="Arial Narrow" w:cs="Arial"/>
          <w:b/>
          <w:sz w:val="24"/>
          <w:szCs w:val="24"/>
          <w:u w:val="single"/>
        </w:rPr>
      </w:pPr>
      <w:r w:rsidRPr="00434E75">
        <w:rPr>
          <w:rFonts w:ascii="Arial Narrow" w:hAnsi="Arial Narrow" w:cs="Arial"/>
          <w:b/>
          <w:sz w:val="24"/>
          <w:szCs w:val="24"/>
          <w:u w:val="single"/>
        </w:rPr>
        <w:t xml:space="preserve">I partecipanti dovranno far pervenire la loro adesione </w:t>
      </w:r>
      <w:r w:rsidRPr="00434E75">
        <w:rPr>
          <w:rFonts w:ascii="Arial Narrow" w:hAnsi="Arial Narrow" w:cs="Arial"/>
          <w:b/>
          <w:bCs/>
          <w:sz w:val="24"/>
          <w:szCs w:val="24"/>
          <w:u w:val="single"/>
        </w:rPr>
        <w:t>entro giovedì 26 marzo p.v.</w:t>
      </w:r>
      <w:r w:rsidRPr="00434E75">
        <w:rPr>
          <w:rFonts w:ascii="Arial Narrow" w:hAnsi="Arial Narrow" w:cs="Arial"/>
          <w:b/>
          <w:sz w:val="24"/>
          <w:szCs w:val="24"/>
          <w:u w:val="single"/>
        </w:rPr>
        <w:t xml:space="preserve"> telefonando a:</w:t>
      </w:r>
    </w:p>
    <w:p w:rsidR="00A1617A" w:rsidRPr="00434E75" w:rsidRDefault="00A1617A" w:rsidP="00434E75">
      <w:pPr>
        <w:ind w:right="-1"/>
        <w:jc w:val="center"/>
        <w:rPr>
          <w:rFonts w:ascii="Arial Narrow" w:hAnsi="Arial Narrow" w:cs="Arial"/>
          <w:sz w:val="16"/>
          <w:szCs w:val="16"/>
        </w:rPr>
      </w:pPr>
    </w:p>
    <w:p w:rsidR="00A1617A" w:rsidRPr="00434E75" w:rsidRDefault="00A1617A" w:rsidP="00434E75">
      <w:pPr>
        <w:ind w:right="-1"/>
        <w:jc w:val="center"/>
        <w:rPr>
          <w:rFonts w:ascii="Arial Narrow" w:hAnsi="Arial Narrow" w:cs="Arial"/>
          <w:b/>
          <w:i/>
          <w:color w:val="FF0000"/>
          <w:sz w:val="24"/>
          <w:szCs w:val="24"/>
          <w:u w:val="single"/>
        </w:rPr>
      </w:pPr>
      <w:r w:rsidRPr="00434E75">
        <w:rPr>
          <w:rFonts w:ascii="Arial Narrow" w:hAnsi="Arial Narrow" w:cs="Arial"/>
          <w:i/>
          <w:color w:val="FF0000"/>
          <w:sz w:val="24"/>
          <w:szCs w:val="24"/>
          <w:u w:val="single"/>
        </w:rPr>
        <w:t>PONZANO LUIGI 3486904972 – FUNGHI TIZIANO 3487778513 – SACCO GIUSEPPE 3206060473</w:t>
      </w:r>
      <w:r w:rsidR="00434E75">
        <w:rPr>
          <w:rFonts w:ascii="Arial Narrow" w:hAnsi="Arial Narrow" w:cs="Arial"/>
          <w:i/>
          <w:color w:val="FF0000"/>
          <w:sz w:val="24"/>
          <w:szCs w:val="24"/>
          <w:u w:val="single"/>
        </w:rPr>
        <w:t xml:space="preserve"> </w:t>
      </w:r>
      <w:r w:rsidRPr="00434E75">
        <w:rPr>
          <w:rFonts w:ascii="Arial Narrow" w:hAnsi="Arial Narrow" w:cs="Arial"/>
          <w:i/>
          <w:color w:val="FF0000"/>
          <w:sz w:val="24"/>
          <w:szCs w:val="24"/>
          <w:u w:val="single"/>
        </w:rPr>
        <w:t xml:space="preserve">FERRERO GIOVANNI 3385317799 </w:t>
      </w:r>
      <w:r w:rsidRPr="00434E75">
        <w:rPr>
          <w:rFonts w:ascii="Arial Narrow" w:hAnsi="Arial Narrow" w:cs="Arial"/>
          <w:b/>
          <w:i/>
          <w:color w:val="FF0000"/>
          <w:sz w:val="24"/>
          <w:szCs w:val="24"/>
          <w:u w:val="single"/>
        </w:rPr>
        <w:t>segnalando la modalità di arrivo (pullman o auto).</w:t>
      </w:r>
    </w:p>
    <w:p w:rsidR="00A1617A" w:rsidRPr="00434E75" w:rsidRDefault="00A1617A" w:rsidP="00434E75">
      <w:pPr>
        <w:ind w:right="-1"/>
        <w:jc w:val="center"/>
        <w:rPr>
          <w:rFonts w:ascii="Arial Narrow" w:hAnsi="Arial Narrow" w:cs="Arial"/>
          <w:sz w:val="16"/>
          <w:szCs w:val="16"/>
        </w:rPr>
      </w:pPr>
    </w:p>
    <w:p w:rsidR="00A1617A" w:rsidRPr="00434E75" w:rsidRDefault="00A1617A" w:rsidP="00434E75">
      <w:pPr>
        <w:ind w:right="-1"/>
        <w:jc w:val="both"/>
        <w:rPr>
          <w:rFonts w:ascii="Arial Narrow" w:hAnsi="Arial Narrow" w:cs="Arial"/>
          <w:sz w:val="24"/>
          <w:szCs w:val="24"/>
        </w:rPr>
      </w:pPr>
      <w:r w:rsidRPr="00434E75">
        <w:rPr>
          <w:rFonts w:ascii="Arial Narrow" w:hAnsi="Arial Narrow" w:cs="Arial"/>
          <w:sz w:val="24"/>
          <w:szCs w:val="24"/>
        </w:rPr>
        <w:t>Si raccomanda la puntualità e la precisione per le prenotazioni. Al fine di rendere scorrevole l’operazione di incasso della quota si chiede, cortesemente, ai Soci di predisporre l’importo da pagare con denaro contato. Si ricorda altresì che la data dell’assemblea è il termine ultimo utile per adempiere al versamento della quota annuale di iscrizione.</w:t>
      </w:r>
    </w:p>
    <w:p w:rsidR="00A1617A" w:rsidRPr="00434E75" w:rsidRDefault="00A1617A" w:rsidP="00434E75">
      <w:pPr>
        <w:ind w:right="-1"/>
        <w:jc w:val="both"/>
        <w:rPr>
          <w:rFonts w:ascii="Arial Narrow" w:hAnsi="Arial Narrow" w:cs="Arial"/>
          <w:sz w:val="24"/>
          <w:szCs w:val="24"/>
        </w:rPr>
      </w:pPr>
      <w:r w:rsidRPr="00434E75">
        <w:rPr>
          <w:rFonts w:ascii="Arial Narrow" w:hAnsi="Arial Narrow" w:cs="Arial"/>
          <w:sz w:val="24"/>
          <w:szCs w:val="24"/>
        </w:rPr>
        <w:t>GRAZIE</w:t>
      </w:r>
    </w:p>
    <w:p w:rsidR="00A1617A" w:rsidRDefault="00A1617A" w:rsidP="00434E75">
      <w:pPr>
        <w:ind w:right="849"/>
        <w:jc w:val="center"/>
        <w:rPr>
          <w:rFonts w:ascii="Arial Narrow" w:hAnsi="Arial Narrow" w:cs="Arial"/>
          <w:sz w:val="24"/>
          <w:szCs w:val="24"/>
        </w:rPr>
      </w:pPr>
    </w:p>
    <w:p w:rsidR="00434E75" w:rsidRPr="00434E75" w:rsidRDefault="00434E75" w:rsidP="00434E75">
      <w:pPr>
        <w:ind w:right="849"/>
        <w:jc w:val="center"/>
        <w:rPr>
          <w:rFonts w:ascii="Arial Narrow" w:hAnsi="Arial Narrow" w:cs="Arial"/>
          <w:sz w:val="24"/>
          <w:szCs w:val="24"/>
        </w:rPr>
      </w:pPr>
    </w:p>
    <w:p w:rsidR="00A1617A" w:rsidRPr="00434E75" w:rsidRDefault="00A00F55" w:rsidP="00434E75">
      <w:pPr>
        <w:ind w:right="849"/>
        <w:jc w:val="center"/>
        <w:rPr>
          <w:rFonts w:ascii="Arial Narrow" w:hAnsi="Arial Narrow" w:cs="Arial"/>
          <w:sz w:val="24"/>
          <w:szCs w:val="24"/>
        </w:rPr>
      </w:pPr>
      <w:r>
        <w:rPr>
          <w:noProof/>
        </w:rPr>
        <w:drawing>
          <wp:anchor distT="0" distB="0" distL="114300" distR="114300" simplePos="0" relativeHeight="251657216" behindDoc="1" locked="0" layoutInCell="1" allowOverlap="1">
            <wp:simplePos x="0" y="0"/>
            <wp:positionH relativeFrom="column">
              <wp:posOffset>4213860</wp:posOffset>
            </wp:positionH>
            <wp:positionV relativeFrom="paragraph">
              <wp:posOffset>5715</wp:posOffset>
            </wp:positionV>
            <wp:extent cx="1876425" cy="97980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17A" w:rsidRPr="00434E75" w:rsidRDefault="00891504" w:rsidP="00434E75">
      <w:pPr>
        <w:ind w:left="6372" w:right="849" w:firstLine="708"/>
        <w:jc w:val="both"/>
        <w:rPr>
          <w:rFonts w:ascii="Arial Narrow" w:hAnsi="Arial Narrow" w:cs="Arial"/>
          <w:sz w:val="24"/>
          <w:szCs w:val="24"/>
        </w:rPr>
      </w:pPr>
      <w:r w:rsidRPr="00434E75">
        <w:rPr>
          <w:rFonts w:ascii="Arial Narrow" w:hAnsi="Arial Narrow" w:cs="Arial"/>
          <w:sz w:val="24"/>
          <w:szCs w:val="24"/>
        </w:rPr>
        <w:t xml:space="preserve">   </w:t>
      </w:r>
      <w:r w:rsidR="00A1617A" w:rsidRPr="00434E75">
        <w:rPr>
          <w:rFonts w:ascii="Arial Narrow" w:hAnsi="Arial Narrow" w:cs="Arial"/>
          <w:sz w:val="24"/>
          <w:szCs w:val="24"/>
        </w:rPr>
        <w:t>Il Presidente</w:t>
      </w:r>
    </w:p>
    <w:p w:rsidR="00A1617A" w:rsidRPr="00434E75" w:rsidRDefault="00A1617A" w:rsidP="00434E75">
      <w:pPr>
        <w:ind w:left="7080" w:right="849"/>
        <w:jc w:val="both"/>
        <w:rPr>
          <w:rFonts w:ascii="Arial Narrow" w:hAnsi="Arial Narrow" w:cs="Arial"/>
          <w:sz w:val="24"/>
          <w:szCs w:val="24"/>
        </w:rPr>
      </w:pPr>
      <w:r w:rsidRPr="00434E75">
        <w:rPr>
          <w:rFonts w:ascii="Arial Narrow" w:hAnsi="Arial Narrow" w:cs="Arial"/>
          <w:sz w:val="24"/>
          <w:szCs w:val="24"/>
        </w:rPr>
        <w:t>Luigi PONZANO</w:t>
      </w:r>
    </w:p>
    <w:p w:rsidR="00A1617A" w:rsidRDefault="00A1617A" w:rsidP="00434E75">
      <w:pPr>
        <w:ind w:right="849"/>
        <w:jc w:val="both"/>
        <w:rPr>
          <w:rFonts w:ascii="Arial Narrow" w:hAnsi="Arial Narrow" w:cs="Arial"/>
          <w:sz w:val="24"/>
          <w:szCs w:val="24"/>
        </w:rPr>
      </w:pPr>
      <w:r w:rsidRPr="00434E75">
        <w:rPr>
          <w:rFonts w:ascii="Arial Narrow" w:hAnsi="Arial Narrow" w:cs="Arial"/>
          <w:sz w:val="24"/>
          <w:szCs w:val="24"/>
        </w:rPr>
        <w:t xml:space="preserve">Torino, 24 </w:t>
      </w:r>
      <w:proofErr w:type="gramStart"/>
      <w:r w:rsidRPr="00434E75">
        <w:rPr>
          <w:rFonts w:ascii="Arial Narrow" w:hAnsi="Arial Narrow" w:cs="Arial"/>
          <w:sz w:val="24"/>
          <w:szCs w:val="24"/>
        </w:rPr>
        <w:t>Febbraio</w:t>
      </w:r>
      <w:proofErr w:type="gramEnd"/>
      <w:r w:rsidRPr="00434E75">
        <w:rPr>
          <w:rFonts w:ascii="Arial Narrow" w:hAnsi="Arial Narrow" w:cs="Arial"/>
          <w:sz w:val="24"/>
          <w:szCs w:val="24"/>
        </w:rPr>
        <w:t xml:space="preserve"> 2020</w:t>
      </w:r>
    </w:p>
    <w:p w:rsidR="00A50665" w:rsidRDefault="00A50665" w:rsidP="00434E75">
      <w:pPr>
        <w:ind w:right="849"/>
        <w:jc w:val="both"/>
        <w:rPr>
          <w:rFonts w:ascii="Arial Narrow" w:hAnsi="Arial Narrow" w:cs="Arial"/>
          <w:sz w:val="24"/>
          <w:szCs w:val="24"/>
        </w:rPr>
      </w:pPr>
    </w:p>
    <w:p w:rsidR="00A50665" w:rsidRPr="00A50665" w:rsidRDefault="00A50665" w:rsidP="00434E75">
      <w:pPr>
        <w:ind w:right="849"/>
        <w:jc w:val="both"/>
        <w:rPr>
          <w:rFonts w:ascii="Arial Narrow" w:hAnsi="Arial Narrow" w:cs="Arial"/>
          <w:sz w:val="24"/>
          <w:szCs w:val="24"/>
          <w:u w:val="single"/>
        </w:rPr>
      </w:pPr>
      <w:r w:rsidRPr="00A50665">
        <w:rPr>
          <w:rFonts w:ascii="Arial Narrow" w:hAnsi="Arial Narrow" w:cs="Arial"/>
          <w:sz w:val="24"/>
          <w:szCs w:val="24"/>
          <w:highlight w:val="yellow"/>
          <w:u w:val="single"/>
        </w:rPr>
        <w:t>NON EFFETTUATA CAUSA COVID</w:t>
      </w:r>
      <w:bookmarkStart w:id="0" w:name="_GoBack"/>
      <w:bookmarkEnd w:id="0"/>
    </w:p>
    <w:sectPr w:rsidR="00A50665" w:rsidRPr="00A50665" w:rsidSect="00434E75">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7D5"/>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4F1EA8"/>
    <w:multiLevelType w:val="hybridMultilevel"/>
    <w:tmpl w:val="907C772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4EB46FC"/>
    <w:multiLevelType w:val="hybridMultilevel"/>
    <w:tmpl w:val="D7A45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3F5E85"/>
    <w:multiLevelType w:val="hybridMultilevel"/>
    <w:tmpl w:val="D270D1D8"/>
    <w:lvl w:ilvl="0" w:tplc="14C4FCC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7A"/>
    <w:rsid w:val="000A5485"/>
    <w:rsid w:val="00434E75"/>
    <w:rsid w:val="00472081"/>
    <w:rsid w:val="00844EB8"/>
    <w:rsid w:val="00891504"/>
    <w:rsid w:val="00A00F55"/>
    <w:rsid w:val="00A1617A"/>
    <w:rsid w:val="00A50665"/>
    <w:rsid w:val="00AB6E1E"/>
    <w:rsid w:val="00B16F60"/>
    <w:rsid w:val="00C27980"/>
    <w:rsid w:val="00C800CE"/>
    <w:rsid w:val="00C90247"/>
    <w:rsid w:val="00F07A21"/>
    <w:rsid w:val="00F80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B87A"/>
  <w15:chartTrackingRefBased/>
  <w15:docId w15:val="{4B1DF12F-8C4F-4785-8592-21A97C51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617A"/>
    <w:rPr>
      <w:rFonts w:ascii="Times New Roman" w:eastAsia="Times New Roman" w:hAnsi="Times New Roman"/>
    </w:rPr>
  </w:style>
  <w:style w:type="paragraph" w:styleId="Titolo1">
    <w:name w:val="heading 1"/>
    <w:basedOn w:val="Normale"/>
    <w:next w:val="Normale"/>
    <w:link w:val="Titolo1Carattere"/>
    <w:qFormat/>
    <w:rsid w:val="00A1617A"/>
    <w:pPr>
      <w:keepNext/>
      <w:outlineLvl w:val="0"/>
    </w:pPr>
    <w:rPr>
      <w:rFonts w:ascii="Arial" w:hAnsi="Arial" w:cs="Arial"/>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617A"/>
    <w:pPr>
      <w:ind w:left="708"/>
    </w:pPr>
  </w:style>
  <w:style w:type="character" w:customStyle="1" w:styleId="Titolo1Carattere">
    <w:name w:val="Titolo 1 Carattere"/>
    <w:link w:val="Titolo1"/>
    <w:rsid w:val="00A1617A"/>
    <w:rPr>
      <w:rFonts w:ascii="Arial" w:eastAsia="Times New Roman" w:hAnsi="Arial" w:cs="Arial"/>
      <w:b/>
      <w:bCs/>
      <w:sz w:val="20"/>
      <w:szCs w:val="24"/>
      <w:lang w:eastAsia="it-IT"/>
    </w:rPr>
  </w:style>
  <w:style w:type="paragraph" w:styleId="Corpotesto">
    <w:name w:val="Body Text"/>
    <w:basedOn w:val="Normale"/>
    <w:link w:val="CorpotestoCarattere"/>
    <w:semiHidden/>
    <w:rsid w:val="00A1617A"/>
    <w:pPr>
      <w:jc w:val="both"/>
    </w:pPr>
    <w:rPr>
      <w:rFonts w:ascii="Arial" w:hAnsi="Arial" w:cs="Arial"/>
      <w:sz w:val="24"/>
      <w:szCs w:val="24"/>
    </w:rPr>
  </w:style>
  <w:style w:type="character" w:customStyle="1" w:styleId="CorpotestoCarattere">
    <w:name w:val="Corpo testo Carattere"/>
    <w:link w:val="Corpotesto"/>
    <w:semiHidden/>
    <w:rsid w:val="00A1617A"/>
    <w:rPr>
      <w:rFonts w:ascii="Arial" w:eastAsia="Times New Roman" w:hAnsi="Arial" w:cs="Arial"/>
      <w:sz w:val="24"/>
      <w:szCs w:val="24"/>
      <w:lang w:eastAsia="it-IT"/>
    </w:rPr>
  </w:style>
  <w:style w:type="paragraph" w:styleId="Corpodeltesto3">
    <w:name w:val="Body Text 3"/>
    <w:basedOn w:val="Normale"/>
    <w:link w:val="Corpodeltesto3Carattere"/>
    <w:semiHidden/>
    <w:rsid w:val="00A1617A"/>
    <w:pPr>
      <w:jc w:val="both"/>
    </w:pPr>
    <w:rPr>
      <w:rFonts w:ascii="Arial" w:hAnsi="Arial" w:cs="Arial"/>
      <w:b/>
      <w:bCs/>
      <w:szCs w:val="24"/>
    </w:rPr>
  </w:style>
  <w:style w:type="character" w:customStyle="1" w:styleId="Corpodeltesto3Carattere">
    <w:name w:val="Corpo del testo 3 Carattere"/>
    <w:link w:val="Corpodeltesto3"/>
    <w:semiHidden/>
    <w:rsid w:val="00A1617A"/>
    <w:rPr>
      <w:rFonts w:ascii="Arial" w:eastAsia="Times New Roman" w:hAnsi="Arial" w:cs="Arial"/>
      <w:b/>
      <w:bCs/>
      <w:sz w:val="20"/>
      <w:szCs w:val="24"/>
      <w:lang w:eastAsia="it-IT"/>
    </w:rPr>
  </w:style>
  <w:style w:type="paragraph" w:styleId="Testofumetto">
    <w:name w:val="Balloon Text"/>
    <w:basedOn w:val="Normale"/>
    <w:link w:val="TestofumettoCarattere"/>
    <w:uiPriority w:val="99"/>
    <w:semiHidden/>
    <w:unhideWhenUsed/>
    <w:rsid w:val="00891504"/>
    <w:rPr>
      <w:rFonts w:ascii="Segoe UI" w:hAnsi="Segoe UI" w:cs="Segoe UI"/>
      <w:sz w:val="18"/>
      <w:szCs w:val="18"/>
    </w:rPr>
  </w:style>
  <w:style w:type="character" w:customStyle="1" w:styleId="TestofumettoCarattere">
    <w:name w:val="Testo fumetto Carattere"/>
    <w:link w:val="Testofumetto"/>
    <w:uiPriority w:val="99"/>
    <w:semiHidden/>
    <w:rsid w:val="00891504"/>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SMAT</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TIZIANO FUNGHI</dc:creator>
  <cp:keywords/>
  <dc:description/>
  <cp:lastModifiedBy>Tiziano</cp:lastModifiedBy>
  <cp:revision>3</cp:revision>
  <cp:lastPrinted>2020-02-21T11:50:00Z</cp:lastPrinted>
  <dcterms:created xsi:type="dcterms:W3CDTF">2020-03-01T14:59:00Z</dcterms:created>
  <dcterms:modified xsi:type="dcterms:W3CDTF">2023-01-27T10:14:00Z</dcterms:modified>
</cp:coreProperties>
</file>